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uzyskania śródrocznych ocen klasyfikacyjnych z religii w klasie II Szkoły Podstawowej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Ocenę niedostateczną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03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569"/>
        <w:gridCol w:w="2671"/>
        <w:gridCol w:w="2654"/>
        <w:gridCol w:w="3015"/>
        <w:gridCol w:w="3121"/>
      </w:tblGrid>
      <w:tr>
        <w:trPr/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2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Treści nauczania wynikające  z podstawy programowej </w:t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Wymagania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Konieczne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Podstawowe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 dobry)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Dopełniające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(ocena: bardzo dobry)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hd w:val="clear" w:fill="FFF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Uczeń 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Istnienie religijnego wymiaru rzeczywistości.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Sposoby poznania Boga.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Bliskość i obecność Boga wśród nas i w naszym życiu.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Wiara źródłem ludzkiej życzliwości, pogody ducha, radości.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Modlitwa indywidualna i wspólnotowa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Jezus jest Nauczycielem, którego Bóg posłał do ludzi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dzielić się wspomnieniami z wakacji,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wypowiada modlitwę dziękczynną związaną z przeżytymi wakacjami i rozpoczynanym rokiem szkolnym,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 indywidualnej modlitwie prosić Boga o błogosławieństwo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Bliskość i obecność Boga wśród nas i w naszym życiu.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Pojęcie i formy modlitwy.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Modlitwa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Ojcze nasz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i inne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modlitwy.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Bóg jest obecny w naszych rodzinach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określa, czym jest modlitwa,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wskazać przedmioty przypominające o obecności Boga w naszych domach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opisać, co pomaga w dobrej modlitwie, a co w niej przeszkadza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słowa modlitwy „Ojcze nasz”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Bliskość i obecność Boga wśród nas i w naszym życiu.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Podstawowe gesty, znaki i symbole liturgiczne (znak krzyża).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Sposoby czynienie dobra w klasie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Wiara źródłem ludzkiej życzliwości, pogody ducha, radości.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Modlitwa indywidualna i wspólnotowa.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krzyż jest znakiem obecności Pana Jezusa w klasie, szkole, w domu oraz innych miejscach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rozumie, że Jezus jest zawsze z nami 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wyjaśnić, kiedy jego zachowanie w szkole jest dobre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wyrazić modlitwą wdzięczność Jezusowi za Jego obecność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starannie wykonuje znak krzyża św. 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Pismo Święte księgą wiary.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Pismo Święte jest listem Boga do ludzi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dialog z Mszy Świętej: „Oto słowo Boże – Bogu niech będą dzięki”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skupieniu słucha słowa Bożego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opowiedzieć, jak powinniśmy słuchać słowa Bożego na katechezie i w kościele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wyjaśnić, jak możemy odpowiadać Panu Bogu na Jego słowa skierowane do nas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spacing w:val="-2"/>
              </w:rPr>
            </w:pPr>
            <w:r>
              <w:rPr>
                <w:spacing w:val="-2"/>
              </w:rPr>
              <w:t>Bóg Stworzycielem świata.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Stworzenie świata.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pojęcia: stworzyć, Stworzyciel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/>
              <w:t>wie, że Bóg stworzył świat z miłości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 elementy świata stworzonego przez Boga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narysować kilka bożych stworzeń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słowa modlitwy: „Wierzę w Boga, Ojca wszechmogącego, Stworzyciela nieba i ziemi”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Stworzenie ludzi.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pojęcie „stworzyć”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pamięta, że Bóg stworzył człowieka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na czym polega podobieństwo człowieka do Boga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wyjaśnić, co to znaczy, że Bóg stworzył nas na swój obraz i podobieństwo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 wdzięczność Bogu i rodzicom za dar życia,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Sposoby poznania Boga.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Bóg Stworzycielem świata.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Stworzenie świata.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podaje, w jaki sposób Bóg objawia się w przyrodzie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dostrzec piękno świata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sformułować wezwania modlitwy uwielbienia Boga za piękny świat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52" w:leader="none"/>
              </w:tabs>
              <w:ind w:left="17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 wdzięczność Bogu za dzieło stworzenia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słowa hymnu „Święty, Święty…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Stworzenie aniołów.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Inne modlitwy – modlitwa do Anioła Stróża.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Bóg stworzył anioły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tekst modlitwy do Anioła Stróża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wyjaśnić, dlaczego aniołów nie możemy zobaczyć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 rolę Anioła Stróża w życiu ludzi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Pojęcie i formy modlitwy.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czym jest modlitwa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okazuje szacunek dla modlitwy własnej i innych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podaje, kiedy powinniśmy się modlić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ułożyć krótkie modlitwy prośby, dziękczynienia, uwielbienia i przeproszenia Boga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Kościół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przestrzenią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gromadzenia się wspólnoty wierzących.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czym jest kościół i zna jego określenia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w jakim celu przychodzimy do kościoła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 szacunek w miejscu przebywania Boga – kościele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nazwać przedmioty związane z wnętrzem kościoła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opisać, jak powinniśmy się zachowywać w kościele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Istnienie religijnego wymiaru rzeczywistości.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Sakramenty święte – chrzest.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Podstawowe gesty, znaki i symbole liturgiczne.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Bóg w czasie chrztu św. czyni nas swoimi dziećmi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słowa, jakie wypowiada kapłan w momencie udzielania chrztu św.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opowiedzieć, jak odbywa się sakrament chrztu św.,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określić, co jest używane do udzielenia sakramentu chrztu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Kościół realizujący posłannictwo Jezusa Chrystusa.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Sakramenty święte – chrzest, Eucharystia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Kościół jest rodziną Bożą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 moment, w którym stajemy się dziećmi Bożymi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Eucharystia jednoczy wszystkie dzieci Boże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 porównanie Kościoła do rodziny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Jezus Słowem Boga.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Publiczna działalność Jezusa.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Pomoc chorym i cierpiącym.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Dobro otrzymywane od Boga.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treść perykopy J 6,5.8-13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Jezus czyni cuda, aby pomóc ludziom i okazać swą miłość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istotę cudu dokonującego się na Mszy Świętej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 poznane cuda Pana Jezusa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 sens poznanych cudów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Publiczna działalność Jezusa.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Pomoc chorym i cierpiącym.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Sposoby czynienie dobra w klasie, rodzinie, parafii.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Uczynki miłosierdzia.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motywy przejawów dobroci Jezusa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przykłady w jaki sposób można czynić dobro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 sens przykazania miłości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 potrzeby drugiego człowieka</w:t>
            </w:r>
          </w:p>
          <w:p>
            <w:pPr>
              <w:pStyle w:val="Teksttabeli"/>
              <w:numPr>
                <w:ilvl w:val="0"/>
                <w:numId w:val="0"/>
              </w:numPr>
              <w:ind w:left="39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Maryja, Matka Jezusa i nasza, wzorem rozmodlenia.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 i przesłanie poszczególnych okresów roku liturgicznego – Adwent.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scenę Zwiastowania Maryi zapisaną w Piśmie Świętym, potrafi wyjaśnić określenie Adwent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Maryja jest Matką Jezusa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nazwę Mszy Świętej adwentowej, wymienia symbole adwentowe i rozumie ich znaczenie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opisać, w jaki sposób Bóg wybrał Maryję na Matkę Jezusa,podaje przykłady, jak możemy przygotować się na przyjście Jezusa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 formie plastycznej przedstawić scenę Zwiastowania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 symbolikę roratki,potrafi wyjaśnić, na czym polega dobre przygotowanie do świąt Bożego Narodzenia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ułożyć postanowienia na czas Adwentu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Jezus obiecanym Zbawicielem.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Zwyczaje związane z obchodami Świąt Bożego Narodzenia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Jezus przychodzi do każdego człowieka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i rozumie tradycje chrześcijańskiej Wigilii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podaje, gdzie urodził się Pan Jezus, podaje datę świąt Bożego Narodzenia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sens świąt Bożego Narodzenia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 sens dzielenia się opłatkiem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powiada okoliczności narodzenia Jezusa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dlaczego narodził się Pan Jezus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zaśpiewać wybrane kolędy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Jezus obiecanym Zbawicielem.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Eucharystia sakramentem  obecności Chrystusa.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postacie z szopki bożonarodzeniowej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na Mszy Świętej witamy Pana Jezusa, który narodził się w Betlejem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powiedzieć, czym jest hostia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Jezus przychodzi do nas w znaku chleba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Jezus obiecanym Zbawicielem.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Chrześcijanin troszczy się, by Jezus i Jego dzieło dotarło do wszystkich, którzy Go nie znają.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treść perykopy Mt 2,1-5;7-12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dary Mędrców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imiona Mędrców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datę i nazwy święta upamiętniającego omawiane wydarzenie biblijne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opisuje okoliczności pokłonu Mędrców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 znaczenie darów ofiarowanych Jezusowi przez Mędrców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Jezus obiecanym Zbawicielem.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Sakramenty święte – chrzest.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gesty, znaki i symbole liturgiczne.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Jezus jest umiłowanym Synem Boga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i rozumie prawdę, że przez chrzest św. staliśmy się dziećmi Bożymi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opowiedzieć o chrzcie Pana Jezusa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wyjaśnić symbolikę białej szaty i paschału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czynienie dobra w rodzinie.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Postawy służące słuchaniu drugiego człowieka i dobremu zrozumieniu ich słów.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kto jest Ojcem i Matką Jezusa, a kto Jego opiekunem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przykłady okazywania miłości rodzicom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wymienić, z jakich osób składa się Święta Rodzina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powiedzieć o czci i szacunku do rodziców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Ocenę celującą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uzyskania rocznych ocen klasyfikacyjnych z religii w klasie II Szkoły Podstawowej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Ocenę niedostateczną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03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569"/>
        <w:gridCol w:w="2671"/>
        <w:gridCol w:w="2654"/>
        <w:gridCol w:w="3015"/>
        <w:gridCol w:w="3121"/>
      </w:tblGrid>
      <w:tr>
        <w:trPr/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45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Treści nauczania wynikające  z podstawy programowej </w:t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45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Wymagania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Konieczne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Podstawowe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 dobry)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Dopełniające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(ocena: bardzo dobry)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hd w:val="clear" w:fill="FFF45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Uczeń 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Publiczna działalność Jezusa.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Poszczególne części Mszy Świętej (znaczenie gestów, obrzędów, postaw, pozdrowień i wezwań).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i rozumie treść perykop: Łk 17,3-4; Łk 23,33-34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co to znaczy przebaczyć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słowa aktu pokuty: „Panie, zmiłuj się nad nami” i fragmentu „Spowiedzi powszechnej”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wskazać, w jakim momencie Mszy Świętej Jezus okazuje nam miłosierdzie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52" w:leader="none"/>
              </w:tabs>
              <w:ind w:left="17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wskazać słowa modlitwy Pańskiej dotyczące przebaczenia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Wiara źródłem ludzkiej życzliwości, pogody ducha, radości.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Publiczna działalność Jezusa.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Nauczanie Jezusa w przypowieściach.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Postaci biblijne przykładem życia wiary.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tekst Jezusowego przykazania miłości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przykłady naśladowania Jezusa w miłości i ofiarności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 potrzeby drugiego człowieka, potrafi opowiedzieć przypowieść o miłosiernym Samarytaninie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wyjaśnić, co to znaczy miłować się wzajemnie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Dobro otrzymywane od Boga.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czynienie dobra w klasie, rodzinie, parafii.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Charakterystyczne cechy koleżeństwa i przyjaźni.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słowa J 15,13-15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pamięta, że Jezus jest przyjacielem każdego człowieka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wyjaśnić, dlaczego możemy zwracać się do Jezusa z prośbą o pomoc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Układa modlitwę prośby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 i przesłanie poszczególnych okresów roku liturgicznego – Wielki Post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treść perykopy Łk 7,36-38.48-50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nazwę dnia rozpoczynającego Wielki Post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słowa towarzyszące posypaniu głów popiołem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 sens obrzędu posypania głów popiołem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wyjaśnić, co oznacza pojęcie nawrócenie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Dobro otrzymywane od Boga.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czynienie dobra w klasie, rodzinie, parafii.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 i przesłanie poszczególnych okresów roku liturgicznego – Wielki Post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określenie Wielkiego Postu, wie, jak długo trwa Wielki Post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cierpienia, jakich doświadczył Pan Jezus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wybierając w życiu to, co trudne, łączymy się z cierpiącym Jezusem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wyjaśnić, jak przeżywamy okres Wielkiego Postu, potrafi sformułować wielkopostne postanowienia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uzasadnić, dlaczego Pan Jezus cierpiał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Publiczna działalność Jezusa.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Jezus wzorem modlitwy.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i rozumie treść modlitwy Pana Jezusa w Ogrodzie Oliwnym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posłuszeństwo jest wyrazem miłości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wymienia, komu powinien okazywać posłuszeństwo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sformułować proste wezwanie modlitwy dziękczynnej i prośby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Nabożeństwo drogi krzyżowej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cierpienie i śmierć Pana Jezusa są dowodem Jego miłości do ludzi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w jaki sposób może pomóc cierpiącemu Jezusowi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podać nazwy wybranych stacji drogi krzyżowej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wymienić nabożeństwa wielkopostne i pamięta ich terminy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Publiczna działalność Jezusa.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Zwyczaje związane z obchodami Świąt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treść perykopy o wjeździe Jezusa do Jerozolimy (Mt 21,1-10)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co to jest procesja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wyjaśnić, co chrześcijanie wyrażają uczestnicząc w procesji Niedzieli Męki Pańskiej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wyjaśnić, co znaczy określenie „Niedziela Palmowa”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Sakramenty święte – Eucharystia, kapłaństwo.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Eucharystia ofiarą Chrystusa i Kościoła, sakramentem jedności i miłości zbawczej, krzepiącej uczty, obecności Chrystusa.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najważniejsze wydarzenia, które miały miejsce w czasie Ostatniej Wieczerzy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słowa ustanowienia Eucharystii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opowiedzieć o wydarzeniach Wielkiego Czwartku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wymienić sakramenty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Chrystus umarł i zmartwychwstał dla nas. Zwyczaje związane z obchodami Świąt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wydarzenia Wielkiego Piątku, wymienia pokarmy niesione do poświęcenia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sposoby wyrażenia wdzięczności Panu Jezusowi za Jego Mękę na krzyżu, podaje nazwę świecy symbolizującej zmartwychwstałego Chrystusa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opowiedzieć o wydarzeniach Wielkiego Piątku,potrafi opowiedzieć o błogosławieństwie pokarmów i liturgii Wigilii Paschalnej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zaśpiewać wybrane pieśni wielkopostne, potrafi opisać, jak wygląda grób Pana Jezusa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Chrystus umarł i zmartwychwstał dla nas. Niedziela pamiątką zmartwychwstania.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pamięta, że Pan Jezus zmartwychwstał trzeciego dnia po swojej śmierci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symbole wielkanocne i ich znaczenie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 wydarzenie zmartwychwstania na podstawie Ewangelii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 związek między zmartwychwstaniem Jezusa a świętowaniem niedzieli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Bóg Miłosiernym Ojcem.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podaje, kiedy obchodzimy uroczystość Miłosierdzia Bożego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kim była św. Faustyna Kowalska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 obraz Jezusa Miłosiernego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co to znaczy, że Bóg jest miłosierny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Chrystus umarł i zmartwychwstał dla nas.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Eucharystia sakramentem jedności i miłości zbawczej, krzepiącej uczty, obecności Chrystusa.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zmartwychwstały Jezus jest obecny w naszym życiu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miejsca i sposoby spotkania z Jezusem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opisuje spotkanie Jezusa z uczniami idącymi do Emaus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dostrzec znaki obecności Jezusa zmartwychwstałego wśród ludzi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Poszczególne części Mszy Świętej – liturgia Słowa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w Piśmie Świętym są słowa Boga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trzeba żyć zgodnie z tym, czego naucza nas Jezus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słów Jezusa należy słuchać w ciszy i skupieniu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wykonać właściwe gesty i zachować odpowiednie postawy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Maryja Matką Chrystusa i naszą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Nabożeństwo majowe.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Modlitwa indywidualna i wspólnotowa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treść perykopy biblijnej, w której Jezus oddaje nam swoją Matkę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wyrażenie „litania”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Jasna Góra jest duchową stolicą Polaków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uzasadnić, że Matka Jezusa jest również naszą Matką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Duch Święty prowadzi i umacnia życie Kościoła.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znaki Ducha Świętego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rolę Ducha Świętego w życiu człowieka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opowiedzieć o zesłaniu Ducha Świętego na apostołów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 prawdy, że Duch Święty pomaga ludziom i jednoczy ich.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 działania Ojca, Syna i Ducha Świętego.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Bóg jest jeden, ale w trzech Osobach, poprawnie wykonuje znak krzyża świętego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znak krzyża jest uwielbieniem Trójcy Świętej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przyporządkować Osobom Trójcy Świętej ich symbole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prawdę wiary zawartą w słowie dnia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Zwyczaje związane z obchodami Świąt – Boże Ciało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Eucharystia sakramentem jedności i miłości zbawczej, krzepiącej uczty, obecności Chrystusa.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co oznaczają określenia: monstrancja i tabernakulum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słowa modlitwy „Niechaj będzie pochwalony Przenajświętszy Sakrament...”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wyjaśnić, dlaczego tabernakulum zajmuje ważne miejsce w kościele parafialnym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opisać, jak odbywa się procesja Bożego Ciała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Nabożeństwo czerwcowe. Modlitwa indywidualna i wspólnotowa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wydarzenia, w których Jezus okazuje miłość ludziom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w jakim miesiącu odprawiane są nabożeństwa ku czci Serca Pana Jezusa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opowiedzieć treść wersetu J 19,34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 obraz Serca Pana Jezusa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Bliskość i obecność Boga wśród nas i w naszym życiu.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Wiara źródłem ludzkiej życzliwości, pogody ducha, radości.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po trudach nauki nadchodzi czas odpoczynku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 główne prawdy wiary, poznane w czasie roku katechetycznego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w czasie odpoczynku należy chwalić Boga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nie ma wakacji od modlitwy i Boga.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Ocenę celującą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WW8Num6z0">
    <w:name w:val="WW8Num6z0"/>
    <w:qFormat/>
    <w:rPr>
      <w:rFonts w:ascii="Symbol" w:hAnsi="Symbol" w:cs="Symbol"/>
    </w:rPr>
  </w:style>
  <w:style w:type="character" w:styleId="ListLabel1">
    <w:name w:val="ListLabel 1"/>
    <w:qFormat/>
    <w:rPr>
      <w:rFonts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tabeli">
    <w:name w:val="tekst tabeli"/>
    <w:basedOn w:val="Normal"/>
    <w:qFormat/>
    <w:pPr>
      <w:tabs>
        <w:tab w:val="left" w:pos="152" w:leader="none"/>
      </w:tabs>
      <w:ind w:left="152" w:right="0" w:hanging="152"/>
    </w:pPr>
    <w:rPr>
      <w:sz w:val="21"/>
    </w:rPr>
  </w:style>
  <w:style w:type="paragraph" w:styleId="Teksttabeli2">
    <w:name w:val="tekst tabeli-2"/>
    <w:basedOn w:val="Teksttabeli"/>
    <w:qFormat/>
    <w:pPr>
      <w:ind w:left="0" w:right="0" w:hanging="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LibreOffice/5.4.6.2$Windows_x86 LibreOffice_project/4014ce260a04f1026ba855d3b8d91541c224eab8</Application>
  <Pages>4</Pages>
  <Words>2110</Words>
  <Characters>13560</Characters>
  <CharactersWithSpaces>15419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2017-12-09T14:13:25Z</dcterms:created>
  <dc:creator/>
  <dc:description/>
  <dc:language>pl-PL</dc:language>
  <cp:lastModifiedBy/>
  <dcterms:modified xsi:type="dcterms:W3CDTF">2022-09-14T16:10:55Z</dcterms:modified>
  <cp:revision>8</cp:revision>
  <dc:subject/>
  <dc:title/>
</cp:coreProperties>
</file>