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E349F" w14:textId="77777777" w:rsidR="007F486B" w:rsidRPr="00960128" w:rsidRDefault="007F486B" w:rsidP="007F48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96012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Postup krokov na poukázanie 1,0% (2%) pre právnické osoby v roku 202</w:t>
      </w:r>
      <w:r w:rsidR="0079143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1</w:t>
      </w:r>
      <w:r w:rsidRPr="0096012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:</w:t>
      </w:r>
    </w:p>
    <w:p w14:paraId="08858DEF" w14:textId="77777777" w:rsidR="00960128" w:rsidRPr="007F486B" w:rsidRDefault="00960128" w:rsidP="007F48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14:paraId="06A2B8F5" w14:textId="77777777" w:rsidR="007F486B" w:rsidRPr="007F486B" w:rsidRDefault="007F486B" w:rsidP="007F48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Vyberte si prijímateľa, alebo prijímateľov zo </w:t>
      </w:r>
      <w:hyperlink r:id="rId5" w:history="1">
        <w:r w:rsidRPr="007F48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Zoznamu prijímateľov na rok 202</w:t>
        </w:r>
      </w:hyperlink>
      <w:r w:rsidR="007914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k-SK"/>
        </w:rPr>
        <w:t>1</w:t>
      </w: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Právnické osoby môžu poukázať 1,0% (2%) z dane aj viacerým prijímateľom, minimálna výška v prospech jedného prijímateľa je 8 €. </w:t>
      </w:r>
      <w:r w:rsidRPr="007F48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VŽDY si overte aktuálnosť údajov o prijímateľovi v oficiálnom Zozname prijímateľov!</w:t>
      </w:r>
    </w:p>
    <w:p w14:paraId="2B9E4C26" w14:textId="77777777" w:rsidR="007F486B" w:rsidRPr="007F486B" w:rsidRDefault="007F486B" w:rsidP="007F48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>Vypočítajte si Vaše 1,0% (2%) z dane z príjmov právnickej osoby– to je maximálna suma, ktorú môžete poukázať v prospech prijímateľa/prijímateľov, poukázať môžete aj menej ako 1,0% (2%), musí však byť splnená podmienka minimálne 8 € na jedného prijímateľa.</w:t>
      </w:r>
    </w:p>
    <w:p w14:paraId="72DC09AB" w14:textId="77777777" w:rsidR="007F486B" w:rsidRPr="007F486B" w:rsidRDefault="007F486B" w:rsidP="007F4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POZOR:</w:t>
      </w:r>
    </w:p>
    <w:p w14:paraId="7E6BEA57" w14:textId="77777777" w:rsidR="007F486B" w:rsidRPr="007F486B" w:rsidRDefault="007F486B" w:rsidP="007F4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>a) Ak právnická osoba (firma) v rok</w:t>
      </w:r>
      <w:r w:rsidR="00791431">
        <w:rPr>
          <w:rFonts w:ascii="Times New Roman" w:eastAsia="Times New Roman" w:hAnsi="Times New Roman" w:cs="Times New Roman"/>
          <w:sz w:val="24"/>
          <w:szCs w:val="24"/>
          <w:lang w:eastAsia="sk-SK"/>
        </w:rPr>
        <w:t>u 2020</w:t>
      </w: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do termínu na podanie daňového priznania a zaplatenie dane v </w:t>
      </w:r>
      <w:r w:rsidR="00791431">
        <w:rPr>
          <w:rFonts w:ascii="Times New Roman" w:eastAsia="Times New Roman" w:hAnsi="Times New Roman" w:cs="Times New Roman"/>
          <w:sz w:val="24"/>
          <w:szCs w:val="24"/>
          <w:lang w:eastAsia="sk-SK"/>
        </w:rPr>
        <w:t>roku 2021 (zvyčajne do 31.3.2021</w:t>
      </w: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7F48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NEDAROVALA financie</w:t>
      </w: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minimálne 0,5% z dane na verejnoprospešný účel (aj inej organizácii, nemusí byť iba prijímateľovi), tak môže poukázať iba 1,0% z dane – vyznačí v daňovom priznaní, že poukazuje iba 1,0% z dane</w:t>
      </w:r>
    </w:p>
    <w:p w14:paraId="0D0A0A50" w14:textId="77777777" w:rsidR="007F486B" w:rsidRPr="007F486B" w:rsidRDefault="007F486B" w:rsidP="007F4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>b) Ak prá</w:t>
      </w:r>
      <w:r w:rsidR="00791431">
        <w:rPr>
          <w:rFonts w:ascii="Times New Roman" w:eastAsia="Times New Roman" w:hAnsi="Times New Roman" w:cs="Times New Roman"/>
          <w:sz w:val="24"/>
          <w:szCs w:val="24"/>
          <w:lang w:eastAsia="sk-SK"/>
        </w:rPr>
        <w:t>vnická osoba (firma) v roku 2020</w:t>
      </w: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do termínu na podanie daňového priznania a zaplatenie dane v roku 202</w:t>
      </w:r>
      <w:r w:rsidR="00791431">
        <w:rPr>
          <w:rFonts w:ascii="Times New Roman" w:eastAsia="Times New Roman" w:hAnsi="Times New Roman" w:cs="Times New Roman"/>
          <w:sz w:val="24"/>
          <w:szCs w:val="24"/>
          <w:lang w:eastAsia="sk-SK"/>
        </w:rPr>
        <w:t>1 (zvyčajne do 31.3.2021</w:t>
      </w: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7F486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DAROVALA financie</w:t>
      </w: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minimálne 0,5% z dane na verejnoprospešný účel (aj inej organizácii, nemusí byť iba prijímateľovi), tak môže poukázať 2% z dane – označí v daňovom priznaní, že poukazuje 2% z dane (tak ako po minulé roky)</w:t>
      </w:r>
    </w:p>
    <w:p w14:paraId="553A5888" w14:textId="77777777" w:rsidR="007F486B" w:rsidRPr="007F486B" w:rsidRDefault="007F486B" w:rsidP="007F4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A633F76" w14:textId="77777777" w:rsidR="007F486B" w:rsidRPr="007F486B" w:rsidRDefault="008B3701" w:rsidP="007F48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tgtFrame="_blank" w:tooltip="Tlačivá na poukázanie 2% z dane" w:history="1">
        <w:r w:rsidR="007F486B" w:rsidRPr="007F48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V daňovom priznaní pre právnické osoby</w:t>
        </w:r>
        <w:r w:rsidR="007F486B" w:rsidRPr="007F4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</w:t>
        </w:r>
      </w:hyperlink>
      <w:r w:rsidR="007F486B"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>sú už uvedené kolónky na poukázanie 1,0% (2%) z dane v prospech 1 prijímateľa.</w:t>
      </w:r>
    </w:p>
    <w:p w14:paraId="0C86547B" w14:textId="77777777" w:rsidR="007F486B" w:rsidRPr="007F486B" w:rsidRDefault="007F486B" w:rsidP="007F48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>Údaje, ktoré potrebujete do daňového priznania uviesť, nájdete v Zozname prijímateľov pri organizácií/organizáciách, ktorú/é ste si vybrali.</w:t>
      </w:r>
    </w:p>
    <w:p w14:paraId="1863B885" w14:textId="77777777" w:rsidR="007F486B" w:rsidRPr="007F486B" w:rsidRDefault="007F486B" w:rsidP="007F48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>Pokiaľ ste si vybrali viac prijímateľov, uveďte analogicky všetky potrebné identifikačné údaje o prijímateľoch a sumu, ktorú chcete v ich prospech poukázať. V kolónke 5 uveďte, koľkým prijímateľom chcete podiel zaplatenej dane poukázať.</w:t>
      </w:r>
    </w:p>
    <w:p w14:paraId="44AA84E2" w14:textId="77777777" w:rsidR="007F486B" w:rsidRPr="007F486B" w:rsidRDefault="007F486B" w:rsidP="007F4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>3. Ak súhlasíte so zaslaním údajov (obchodné meno alebo názov, sídlo a právna forma) vami určeným prijímateľom, tak zaškrtnite súhlas so zaslaním údajov.</w:t>
      </w:r>
      <w:r w:rsidRPr="007F48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– NOVINKA od roku 2016!</w:t>
      </w:r>
    </w:p>
    <w:p w14:paraId="5CB89F47" w14:textId="77777777" w:rsidR="007F486B" w:rsidRPr="007F486B" w:rsidRDefault="007F486B" w:rsidP="007F4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4a). Riadne vyplnené daňové </w:t>
      </w:r>
      <w:r w:rsidRPr="007F48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priznanie odošlite elektronicky v lehote</w:t>
      </w: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ktorú máte na podanie daňového priznania  a v tomto termíne aj zaplaťte daň z príjmov.</w:t>
      </w:r>
    </w:p>
    <w:p w14:paraId="31C34414" w14:textId="77777777" w:rsidR="007F486B" w:rsidRPr="007F486B" w:rsidRDefault="007F486B" w:rsidP="007F4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>4b). Ak nemáte povinnosť elektronickej komunikácie s Finančnou správou, tak vyplnené daňové priznanie zašlite v lehote na Finančnú správu a v tomto termíne aj zaplaťte daň z príjmov.</w:t>
      </w:r>
    </w:p>
    <w:p w14:paraId="2B179293" w14:textId="77777777" w:rsidR="009C50F9" w:rsidRPr="007F486B" w:rsidRDefault="007F486B" w:rsidP="00960128">
      <w:pPr>
        <w:spacing w:before="100" w:beforeAutospacing="1" w:after="100" w:afterAutospacing="1" w:line="240" w:lineRule="auto"/>
      </w:pPr>
      <w:r w:rsidRPr="007F486B">
        <w:rPr>
          <w:rFonts w:ascii="Times New Roman" w:eastAsia="Times New Roman" w:hAnsi="Times New Roman" w:cs="Times New Roman"/>
          <w:sz w:val="24"/>
          <w:szCs w:val="24"/>
          <w:lang w:eastAsia="sk-SK"/>
        </w:rPr>
        <w:t>5. Daňový úrad po kontrole údajov a splnení všetkých podmienok má zákonnú lehotu 90 dní na to, aby previedol sumy, ktoré ste poukázali, v prospech Vami vybraných prijímateľov.</w:t>
      </w:r>
    </w:p>
    <w:sectPr w:rsidR="009C50F9" w:rsidRPr="007F4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91B2A"/>
    <w:multiLevelType w:val="multilevel"/>
    <w:tmpl w:val="9718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944169"/>
    <w:multiLevelType w:val="multilevel"/>
    <w:tmpl w:val="2700B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6B"/>
    <w:rsid w:val="00015DC6"/>
    <w:rsid w:val="000E0112"/>
    <w:rsid w:val="00791431"/>
    <w:rsid w:val="007F486B"/>
    <w:rsid w:val="008B3701"/>
    <w:rsid w:val="00960128"/>
    <w:rsid w:val="009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7817"/>
  <w15:chartTrackingRefBased/>
  <w15:docId w15:val="{18D7C38D-8E44-4A19-8A2A-DD6A969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7F4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7F486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7F486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F486B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7F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tlaciva-na-poukazanie-2-z-dane/" TargetMode="External"/><Relationship Id="rId5" Type="http://schemas.openxmlformats.org/officeDocument/2006/relationships/hyperlink" Target="http://rozhodni.sk/zoznam-prijimatel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SPSE Presov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lcincarova</dc:creator>
  <cp:keywords/>
  <dc:description/>
  <cp:lastModifiedBy>PEDAGOG</cp:lastModifiedBy>
  <cp:revision>2</cp:revision>
  <cp:lastPrinted>2021-01-29T08:32:00Z</cp:lastPrinted>
  <dcterms:created xsi:type="dcterms:W3CDTF">2021-03-02T08:04:00Z</dcterms:created>
  <dcterms:modified xsi:type="dcterms:W3CDTF">2021-03-02T08:04:00Z</dcterms:modified>
</cp:coreProperties>
</file>