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49C8" w14:textId="328B570E" w:rsidR="006436C3" w:rsidRDefault="00B45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(Dištančné vzdelávanie)</w:t>
      </w:r>
    </w:p>
    <w:p w14:paraId="26977F17" w14:textId="7B0EF079" w:rsidR="00B45B48" w:rsidRDefault="00B45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priezvisko..............................................................................................................</w:t>
      </w:r>
    </w:p>
    <w:p w14:paraId="072C480C" w14:textId="59E1B3DE" w:rsidR="00B45B48" w:rsidRDefault="00B45B48" w:rsidP="00B45B4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5B48">
        <w:rPr>
          <w:rFonts w:ascii="Times New Roman" w:hAnsi="Times New Roman" w:cs="Times New Roman"/>
          <w:sz w:val="28"/>
          <w:szCs w:val="28"/>
          <w:u w:val="single"/>
        </w:rPr>
        <w:t xml:space="preserve">Pracovný list: </w:t>
      </w:r>
      <w:r w:rsidRPr="00B45B48">
        <w:rPr>
          <w:rFonts w:ascii="Times New Roman" w:hAnsi="Times New Roman" w:cs="Times New Roman"/>
          <w:b/>
          <w:bCs/>
          <w:sz w:val="28"/>
          <w:szCs w:val="28"/>
          <w:u w:val="single"/>
        </w:rPr>
        <w:t>Zaokrúhľovanie čísel v obore do milióna</w:t>
      </w:r>
    </w:p>
    <w:p w14:paraId="6C460493" w14:textId="1549F7E6" w:rsidR="00E3349C" w:rsidRPr="009C3F13" w:rsidRDefault="009C3F13" w:rsidP="00B45B4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C660EE" wp14:editId="030FA8D8">
                <wp:simplePos x="0" y="0"/>
                <wp:positionH relativeFrom="column">
                  <wp:posOffset>4076700</wp:posOffset>
                </wp:positionH>
                <wp:positionV relativeFrom="paragraph">
                  <wp:posOffset>5080</wp:posOffset>
                </wp:positionV>
                <wp:extent cx="2609850" cy="3733800"/>
                <wp:effectExtent l="0" t="0" r="19050" b="19050"/>
                <wp:wrapTight wrapText="bothSides">
                  <wp:wrapPolygon edited="0">
                    <wp:start x="2365" y="0"/>
                    <wp:lineTo x="1419" y="331"/>
                    <wp:lineTo x="0" y="1322"/>
                    <wp:lineTo x="0" y="20167"/>
                    <wp:lineTo x="1104" y="21159"/>
                    <wp:lineTo x="2207" y="21600"/>
                    <wp:lineTo x="2365" y="21600"/>
                    <wp:lineTo x="19393" y="21600"/>
                    <wp:lineTo x="19550" y="21600"/>
                    <wp:lineTo x="20496" y="21159"/>
                    <wp:lineTo x="21600" y="20167"/>
                    <wp:lineTo x="21600" y="1322"/>
                    <wp:lineTo x="20181" y="331"/>
                    <wp:lineTo x="19235" y="0"/>
                    <wp:lineTo x="2365" y="0"/>
                  </wp:wrapPolygon>
                </wp:wrapTight>
                <wp:docPr id="2" name="Obdĺžnik: zaoblené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733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EDE67" w14:textId="77777777" w:rsidR="00FF277E" w:rsidRDefault="00FF277E" w:rsidP="00FF277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Poznámky si prepíš do zošita:</w:t>
                            </w:r>
                          </w:p>
                          <w:p w14:paraId="6C56F819" w14:textId="77777777" w:rsidR="00FF277E" w:rsidRDefault="00FF277E" w:rsidP="00FF277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Zaokrúhľovať môžeme čísla na </w:t>
                            </w:r>
                            <w:r w:rsidRPr="00FF277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desiatky, stovky, tisícky, </w:t>
                            </w:r>
                            <w:proofErr w:type="spellStart"/>
                            <w:r w:rsidRPr="00FF277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desaťtisícky</w:t>
                            </w:r>
                            <w:proofErr w:type="spellEnd"/>
                            <w:r w:rsidRPr="00FF277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FF277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stotisícky</w:t>
                            </w:r>
                            <w:proofErr w:type="spellEnd"/>
                            <w:r w:rsidRPr="00FF277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FF277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milóny</w:t>
                            </w:r>
                            <w:proofErr w:type="spellEnd"/>
                            <w:r w:rsidRPr="00FF277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  <w:p w14:paraId="5F78B963" w14:textId="77777777" w:rsidR="00FF277E" w:rsidRDefault="00FF277E" w:rsidP="00FF277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Zaokrúhľujeme:</w:t>
                            </w:r>
                          </w:p>
                          <w:p w14:paraId="2F5E6FD1" w14:textId="5FE11A67" w:rsidR="00FF277E" w:rsidRDefault="00FF277E" w:rsidP="00FF277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F277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nadol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ak </w:t>
                            </w:r>
                            <w:r w:rsidRPr="00FF277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rozhodujúca číslica je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="00E3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E3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E3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="00E3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="00E3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teda číslo menšie ako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4F4771F" w14:textId="59BED209" w:rsidR="00FF277E" w:rsidRDefault="00FF277E" w:rsidP="00FF277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F277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u w:val="single"/>
                              </w:rPr>
                              <w:t>nahor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ak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rozhodujúca číslica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je </w:t>
                            </w:r>
                            <w:r w:rsidR="00E334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5</w:t>
                            </w:r>
                            <w:r w:rsidR="00E3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E334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="00E3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E334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7</w:t>
                            </w:r>
                            <w:r w:rsidR="00E3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E334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8</w:t>
                            </w:r>
                            <w:r w:rsidR="00E3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E334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="00E3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teda číslo väčšie ako </w:t>
                            </w:r>
                            <w:r w:rsidR="00E334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5</w:t>
                            </w:r>
                            <w:r w:rsidR="00E3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88C7D56" w14:textId="28FB9585" w:rsidR="00E3349C" w:rsidRPr="00E3349C" w:rsidRDefault="00E3349C" w:rsidP="00FF277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znak zaokrúhľovania je: </w:t>
                            </w:r>
                            <w:r w:rsidRPr="00E3349C">
                              <w:rPr>
                                <w:rStyle w:val="Vrazn"/>
                                <w:rFonts w:ascii="Cambria Math" w:hAnsi="Cambria Math" w:cs="Cambria Math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≐</w:t>
                            </w:r>
                            <w:r w:rsidRPr="00E3349C">
                              <w:rPr>
                                <w:rFonts w:ascii="Open Sans" w:hAnsi="Open Sans"/>
                                <w:color w:val="333333"/>
                                <w:sz w:val="25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2C954A6F" w14:textId="77777777" w:rsidR="00FF277E" w:rsidRDefault="00FF277E" w:rsidP="00FF27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660EE" id="Obdĺžnik: zaoblené rohy 2" o:spid="_x0000_s1026" style="position:absolute;margin-left:321pt;margin-top:.4pt;width:205.5pt;height:29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446EDE67" w14:textId="77777777" w:rsidR="00FF277E" w:rsidRDefault="00FF277E" w:rsidP="00FF277E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Poznámky si prepíš do zošita:</w:t>
                      </w:r>
                    </w:p>
                    <w:p w14:paraId="6C56F819" w14:textId="77777777" w:rsidR="00FF277E" w:rsidRDefault="00FF277E" w:rsidP="00FF277E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Zaokrúhľovať môžeme čísla na </w:t>
                      </w:r>
                      <w:r w:rsidRPr="00FF277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desiatky, stovky, tisícky, </w:t>
                      </w:r>
                      <w:proofErr w:type="spellStart"/>
                      <w:r w:rsidRPr="00FF277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desaťtisícky</w:t>
                      </w:r>
                      <w:proofErr w:type="spellEnd"/>
                      <w:r w:rsidRPr="00FF277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FF277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stotisícky</w:t>
                      </w:r>
                      <w:proofErr w:type="spellEnd"/>
                      <w:r w:rsidRPr="00FF277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FF277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milóny</w:t>
                      </w:r>
                      <w:proofErr w:type="spellEnd"/>
                      <w:r w:rsidRPr="00FF277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....</w:t>
                      </w:r>
                    </w:p>
                    <w:p w14:paraId="5F78B963" w14:textId="77777777" w:rsidR="00FF277E" w:rsidRDefault="00FF277E" w:rsidP="00FF277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Zaokrúhľujeme:</w:t>
                      </w:r>
                    </w:p>
                    <w:p w14:paraId="2F5E6FD1" w14:textId="5FE11A67" w:rsidR="00FF277E" w:rsidRDefault="00FF277E" w:rsidP="00FF277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F277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nadol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ak </w:t>
                      </w:r>
                      <w:r w:rsidRPr="00FF277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rozhodujúca číslica je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="00E3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1</w:t>
                      </w:r>
                      <w:r w:rsidR="00E3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</w:t>
                      </w:r>
                      <w:r w:rsidR="00E3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3</w:t>
                      </w:r>
                      <w:r w:rsidR="00E3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4</w:t>
                      </w:r>
                      <w:r w:rsidR="00E3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teda číslo menšie ako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54F4771F" w14:textId="59BED209" w:rsidR="00FF277E" w:rsidRDefault="00FF277E" w:rsidP="00FF277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F277E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u w:val="single"/>
                        </w:rPr>
                        <w:t>nahor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ak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rozhodujúca číslica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je </w:t>
                      </w:r>
                      <w:r w:rsidR="00E3349C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5</w:t>
                      </w:r>
                      <w:r w:rsidR="00E3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E3349C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 6</w:t>
                      </w:r>
                      <w:r w:rsidR="00E3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E3349C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 7</w:t>
                      </w:r>
                      <w:r w:rsidR="00E3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E3349C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 8</w:t>
                      </w:r>
                      <w:r w:rsidR="00E3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E3349C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 9</w:t>
                      </w:r>
                      <w:r w:rsidR="00E3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teda číslo väčšie ako </w:t>
                      </w:r>
                      <w:r w:rsidR="00E3349C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5</w:t>
                      </w:r>
                      <w:r w:rsidR="00E3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088C7D56" w14:textId="28FB9585" w:rsidR="00E3349C" w:rsidRPr="00E3349C" w:rsidRDefault="00E3349C" w:rsidP="00FF277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znak zaokrúhľovania je: </w:t>
                      </w:r>
                      <w:r w:rsidRPr="00E3349C">
                        <w:rPr>
                          <w:rStyle w:val="Vrazn"/>
                          <w:rFonts w:ascii="Cambria Math" w:hAnsi="Cambria Math" w:cs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≐</w:t>
                      </w:r>
                      <w:r w:rsidRPr="00E3349C">
                        <w:rPr>
                          <w:rFonts w:ascii="Open Sans" w:hAnsi="Open Sans"/>
                          <w:color w:val="333333"/>
                          <w:sz w:val="25"/>
                          <w:szCs w:val="24"/>
                          <w:shd w:val="clear" w:color="auto" w:fill="FFFFFF"/>
                        </w:rPr>
                        <w:t> </w:t>
                      </w:r>
                    </w:p>
                    <w:p w14:paraId="2C954A6F" w14:textId="77777777" w:rsidR="00FF277E" w:rsidRDefault="00FF277E" w:rsidP="00FF277E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E3670F" wp14:editId="69C9129B">
            <wp:simplePos x="0" y="0"/>
            <wp:positionH relativeFrom="margin">
              <wp:posOffset>-171450</wp:posOffset>
            </wp:positionH>
            <wp:positionV relativeFrom="paragraph">
              <wp:posOffset>328930</wp:posOffset>
            </wp:positionV>
            <wp:extent cx="4057650" cy="2810510"/>
            <wp:effectExtent l="0" t="0" r="0" b="8890"/>
            <wp:wrapTight wrapText="bothSides">
              <wp:wrapPolygon edited="0">
                <wp:start x="0" y="0"/>
                <wp:lineTo x="0" y="21522"/>
                <wp:lineTo x="21499" y="21522"/>
                <wp:lineTo x="2149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B48">
        <w:rPr>
          <w:rFonts w:ascii="Times New Roman" w:hAnsi="Times New Roman" w:cs="Times New Roman"/>
          <w:b/>
          <w:bCs/>
          <w:sz w:val="28"/>
          <w:szCs w:val="28"/>
        </w:rPr>
        <w:t xml:space="preserve">Úloha 1: </w:t>
      </w:r>
      <w:r w:rsidR="00FF277E">
        <w:rPr>
          <w:rFonts w:ascii="Times New Roman" w:hAnsi="Times New Roman" w:cs="Times New Roman"/>
          <w:i/>
          <w:iCs/>
          <w:sz w:val="28"/>
          <w:szCs w:val="28"/>
        </w:rPr>
        <w:t>Prečítaj si text</w:t>
      </w:r>
      <w:r w:rsidR="00B45B48" w:rsidRPr="00B45B48">
        <w:rPr>
          <w:rFonts w:ascii="Times New Roman" w:hAnsi="Times New Roman" w:cs="Times New Roman"/>
          <w:i/>
          <w:iCs/>
          <w:sz w:val="28"/>
          <w:szCs w:val="28"/>
        </w:rPr>
        <w:t>. Tabuľku vyplň podľa vzoru.</w:t>
      </w:r>
      <w:r w:rsidR="00E334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9C" w:rsidRPr="009C3F13">
        <w:rPr>
          <w:rFonts w:ascii="Times New Roman" w:hAnsi="Times New Roman" w:cs="Times New Roman"/>
          <w:sz w:val="28"/>
          <w:szCs w:val="28"/>
          <w:highlight w:val="yellow"/>
        </w:rPr>
        <w:t xml:space="preserve">Zaokrúhlené nadol na </w:t>
      </w:r>
      <w:proofErr w:type="spellStart"/>
      <w:r w:rsidR="00E3349C" w:rsidRPr="009C3F13">
        <w:rPr>
          <w:rFonts w:ascii="Times New Roman" w:hAnsi="Times New Roman" w:cs="Times New Roman"/>
          <w:sz w:val="28"/>
          <w:szCs w:val="28"/>
          <w:highlight w:val="yellow"/>
        </w:rPr>
        <w:t>stotisícky</w:t>
      </w:r>
      <w:proofErr w:type="spellEnd"/>
      <w:r w:rsidR="00E3349C" w:rsidRPr="009C3F13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="00E3349C" w:rsidRPr="009C3F13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8</w:t>
      </w:r>
      <w:r w:rsidR="00E3349C" w:rsidRPr="009C3F1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highlight w:val="yellow"/>
          <w:u w:val="single"/>
        </w:rPr>
        <w:t>2</w:t>
      </w:r>
      <w:r w:rsidR="00E3349C" w:rsidRPr="009C3F13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6 379 </w:t>
      </w:r>
      <w:r w:rsidR="00E3349C" w:rsidRPr="009C3F13">
        <w:rPr>
          <w:rStyle w:val="Vrazn"/>
          <w:rFonts w:ascii="Cambria Math" w:hAnsi="Cambria Math" w:cs="Cambria Math"/>
          <w:b w:val="0"/>
          <w:bCs w:val="0"/>
          <w:color w:val="333333"/>
          <w:sz w:val="28"/>
          <w:szCs w:val="28"/>
          <w:highlight w:val="yellow"/>
          <w:shd w:val="clear" w:color="auto" w:fill="FFFFFF"/>
        </w:rPr>
        <w:t>≐</w:t>
      </w:r>
      <w:r w:rsidR="00E3349C" w:rsidRPr="009C3F13">
        <w:rPr>
          <w:rFonts w:ascii="Open Sans" w:hAnsi="Open Sans"/>
          <w:b/>
          <w:bCs/>
          <w:color w:val="333333"/>
          <w:sz w:val="27"/>
          <w:szCs w:val="28"/>
          <w:highlight w:val="yellow"/>
          <w:shd w:val="clear" w:color="auto" w:fill="FFFFFF"/>
        </w:rPr>
        <w:t> </w:t>
      </w:r>
      <w:r w:rsidR="00E3349C" w:rsidRPr="009C3F13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shd w:val="clear" w:color="auto" w:fill="FFFFFF"/>
        </w:rPr>
        <w:t>800 000</w:t>
      </w:r>
      <w:r w:rsidR="00E3349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  </w:t>
      </w:r>
    </w:p>
    <w:p w14:paraId="17A464C8" w14:textId="404296B6" w:rsidR="00E3349C" w:rsidRDefault="00621D9B" w:rsidP="00B45B48">
      <w:pP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C3F13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highlight w:val="yellow"/>
        </w:rPr>
        <w:drawing>
          <wp:anchor distT="0" distB="0" distL="114300" distR="114300" simplePos="0" relativeHeight="251661312" behindDoc="1" locked="0" layoutInCell="1" allowOverlap="1" wp14:anchorId="53AFEDC0" wp14:editId="22FE61A2">
            <wp:simplePos x="0" y="0"/>
            <wp:positionH relativeFrom="margin">
              <wp:posOffset>2019300</wp:posOffset>
            </wp:positionH>
            <wp:positionV relativeFrom="paragraph">
              <wp:posOffset>289560</wp:posOffset>
            </wp:positionV>
            <wp:extent cx="4572000" cy="2015490"/>
            <wp:effectExtent l="0" t="0" r="0" b="3810"/>
            <wp:wrapTight wrapText="bothSides">
              <wp:wrapPolygon edited="0">
                <wp:start x="0" y="0"/>
                <wp:lineTo x="0" y="21437"/>
                <wp:lineTo x="21510" y="21437"/>
                <wp:lineTo x="21510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F13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highlight w:val="yellow"/>
        </w:rPr>
        <w:drawing>
          <wp:anchor distT="0" distB="0" distL="114300" distR="114300" simplePos="0" relativeHeight="251660288" behindDoc="1" locked="0" layoutInCell="1" allowOverlap="1" wp14:anchorId="1415A714" wp14:editId="74255120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390525" cy="390525"/>
            <wp:effectExtent l="0" t="0" r="9525" b="0"/>
            <wp:wrapTight wrapText="bothSides">
              <wp:wrapPolygon edited="0">
                <wp:start x="5268" y="3161"/>
                <wp:lineTo x="0" y="10537"/>
                <wp:lineTo x="0" y="12644"/>
                <wp:lineTo x="5268" y="17912"/>
                <wp:lineTo x="15805" y="17912"/>
                <wp:lineTo x="21073" y="12644"/>
                <wp:lineTo x="21073" y="10537"/>
                <wp:lineTo x="15805" y="3161"/>
                <wp:lineTo x="5268" y="3161"/>
              </wp:wrapPolygon>
            </wp:wrapTight>
            <wp:docPr id="3" name="Grafický objekt 3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Ok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49C" w:rsidRPr="009C3F13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Zaokrúhlené nahor na</w:t>
      </w:r>
      <w:r w:rsidRPr="009C3F13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9C3F13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desaťtisícky</w:t>
      </w:r>
      <w:proofErr w:type="spellEnd"/>
      <w:r w:rsidRPr="009C3F13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: </w:t>
      </w:r>
      <w:r w:rsidRPr="009C3F13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shd w:val="clear" w:color="auto" w:fill="FFFFFF"/>
        </w:rPr>
        <w:t>82</w:t>
      </w:r>
      <w:r w:rsidRPr="009C3F1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highlight w:val="yellow"/>
          <w:u w:val="single"/>
          <w:shd w:val="clear" w:color="auto" w:fill="FFFFFF"/>
        </w:rPr>
        <w:t>6</w:t>
      </w:r>
      <w:r w:rsidRPr="009C3F1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highlight w:val="yellow"/>
          <w:shd w:val="clear" w:color="auto" w:fill="FFFFFF"/>
        </w:rPr>
        <w:t xml:space="preserve"> </w:t>
      </w:r>
      <w:r w:rsidRPr="009C3F13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shd w:val="clear" w:color="auto" w:fill="FFFFFF"/>
        </w:rPr>
        <w:t xml:space="preserve">379 </w:t>
      </w:r>
      <w:r w:rsidRPr="009C3F13">
        <w:rPr>
          <w:rStyle w:val="Vrazn"/>
          <w:rFonts w:ascii="Cambria Math" w:hAnsi="Cambria Math" w:cs="Cambria Math"/>
          <w:color w:val="333333"/>
          <w:sz w:val="28"/>
          <w:szCs w:val="28"/>
          <w:highlight w:val="yellow"/>
          <w:shd w:val="clear" w:color="auto" w:fill="FFFFFF"/>
        </w:rPr>
        <w:t>≐</w:t>
      </w:r>
      <w:r w:rsidRPr="009C3F13">
        <w:rPr>
          <w:rFonts w:ascii="Open Sans" w:hAnsi="Open Sans"/>
          <w:color w:val="333333"/>
          <w:sz w:val="31"/>
          <w:szCs w:val="36"/>
          <w:highlight w:val="yellow"/>
          <w:shd w:val="clear" w:color="auto" w:fill="FFFFFF"/>
        </w:rPr>
        <w:t> </w:t>
      </w:r>
      <w:r w:rsidRPr="009C3F13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shd w:val="clear" w:color="auto" w:fill="FFFFFF"/>
        </w:rPr>
        <w:t>830 000</w:t>
      </w:r>
    </w:p>
    <w:p w14:paraId="7F95D179" w14:textId="59F27A6C" w:rsidR="00621D9B" w:rsidRPr="00621D9B" w:rsidRDefault="00621D9B" w:rsidP="00B45B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Všimni si riešenie tohto príkladu </w:t>
      </w:r>
      <w:r w:rsidRPr="00621D9B">
        <w:rPr>
          <w:rFonts w:ascii="Times New Roman" w:hAnsi="Times New Roman" w:cs="Times New Roman"/>
          <w:b/>
          <w:bCs/>
          <w:i/>
          <w:iCs/>
          <w:sz w:val="28"/>
          <w:szCs w:val="28"/>
        </w:rPr>
        <w:sym w:font="Wingdings" w:char="F0E0"/>
      </w:r>
    </w:p>
    <w:p w14:paraId="5BE2F243" w14:textId="38695AD6" w:rsidR="00B45B48" w:rsidRDefault="00B45B48" w:rsidP="00B45B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CE8EBF" w14:textId="5B470868" w:rsidR="00621D9B" w:rsidRDefault="00621D9B" w:rsidP="00B45B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E4DB28" w14:textId="72B8984C" w:rsidR="00621D9B" w:rsidRDefault="00621D9B" w:rsidP="00B45B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D485F3" w14:textId="6CF97918" w:rsidR="00621D9B" w:rsidRPr="00621D9B" w:rsidRDefault="00621D9B" w:rsidP="00B45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2: </w:t>
      </w:r>
      <w:r w:rsidRPr="00621D9B">
        <w:rPr>
          <w:rFonts w:ascii="Times New Roman" w:hAnsi="Times New Roman" w:cs="Times New Roman"/>
          <w:i/>
          <w:iCs/>
          <w:sz w:val="28"/>
          <w:szCs w:val="28"/>
        </w:rPr>
        <w:t xml:space="preserve">Zaokrúhli čísla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z v tabuľke </w:t>
      </w:r>
      <w:r w:rsidRPr="00621D9B">
        <w:rPr>
          <w:rFonts w:ascii="Times New Roman" w:hAnsi="Times New Roman" w:cs="Times New Roman"/>
          <w:i/>
          <w:iCs/>
          <w:sz w:val="28"/>
          <w:szCs w:val="28"/>
        </w:rPr>
        <w:t>na: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21D9B" w14:paraId="4A71AD4B" w14:textId="77777777" w:rsidTr="00621D9B">
        <w:tc>
          <w:tcPr>
            <w:tcW w:w="2614" w:type="dxa"/>
          </w:tcPr>
          <w:p w14:paraId="7AFD8820" w14:textId="14828E99" w:rsidR="00621D9B" w:rsidRPr="00847E22" w:rsidRDefault="00847E22" w:rsidP="00847E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Číslo</w:t>
            </w:r>
          </w:p>
        </w:tc>
        <w:tc>
          <w:tcPr>
            <w:tcW w:w="2614" w:type="dxa"/>
          </w:tcPr>
          <w:p w14:paraId="6B5C1DF2" w14:textId="0CC1D1EC" w:rsidR="00621D9B" w:rsidRPr="00621D9B" w:rsidRDefault="00621D9B" w:rsidP="00621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E22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  <w:t>desiatky</w:t>
            </w:r>
          </w:p>
        </w:tc>
        <w:tc>
          <w:tcPr>
            <w:tcW w:w="2614" w:type="dxa"/>
          </w:tcPr>
          <w:p w14:paraId="47F5C387" w14:textId="38390AE8" w:rsidR="00621D9B" w:rsidRPr="00847E22" w:rsidRDefault="00621D9B" w:rsidP="00621D9B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847E22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stovky</w:t>
            </w:r>
          </w:p>
        </w:tc>
        <w:tc>
          <w:tcPr>
            <w:tcW w:w="2614" w:type="dxa"/>
          </w:tcPr>
          <w:p w14:paraId="3A5ADA33" w14:textId="64CD0042" w:rsidR="00621D9B" w:rsidRPr="00621D9B" w:rsidRDefault="00621D9B" w:rsidP="00621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E2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tisícky</w:t>
            </w:r>
          </w:p>
        </w:tc>
      </w:tr>
      <w:tr w:rsidR="00621D9B" w14:paraId="6BA76CBB" w14:textId="77777777" w:rsidTr="00621D9B">
        <w:tc>
          <w:tcPr>
            <w:tcW w:w="2614" w:type="dxa"/>
          </w:tcPr>
          <w:p w14:paraId="0611FD20" w14:textId="74C25B10" w:rsidR="00621D9B" w:rsidRPr="00847E22" w:rsidRDefault="00847E22" w:rsidP="00847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Pr="00847E2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8</w:t>
            </w:r>
            <w:r w:rsidRPr="0084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47E22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6</w:t>
            </w:r>
            <w:r w:rsidRPr="00847E2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</w:t>
            </w:r>
            <w:r w:rsidRPr="0084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14" w:type="dxa"/>
          </w:tcPr>
          <w:p w14:paraId="7B287728" w14:textId="516E2A2C" w:rsidR="00621D9B" w:rsidRPr="00847E22" w:rsidRDefault="00847E22" w:rsidP="00847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278 6</w:t>
            </w:r>
            <w:r w:rsidRPr="0084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614" w:type="dxa"/>
          </w:tcPr>
          <w:p w14:paraId="5A70451F" w14:textId="77777777" w:rsidR="00621D9B" w:rsidRDefault="00621D9B" w:rsidP="00B45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14:paraId="20189F63" w14:textId="77777777" w:rsidR="00621D9B" w:rsidRDefault="00621D9B" w:rsidP="00B45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9B" w14:paraId="70A5AA92" w14:textId="77777777" w:rsidTr="00621D9B">
        <w:tc>
          <w:tcPr>
            <w:tcW w:w="2614" w:type="dxa"/>
          </w:tcPr>
          <w:p w14:paraId="110344FD" w14:textId="0D4727D0" w:rsidR="00621D9B" w:rsidRPr="00847E22" w:rsidRDefault="00847E22" w:rsidP="00847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E2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</w:t>
            </w:r>
            <w:r w:rsidRPr="0084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47E22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6</w:t>
            </w:r>
            <w:r w:rsidRPr="00847E2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9</w:t>
            </w:r>
            <w:r w:rsidRPr="0084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14" w:type="dxa"/>
          </w:tcPr>
          <w:p w14:paraId="457A458C" w14:textId="77777777" w:rsidR="00621D9B" w:rsidRDefault="00621D9B" w:rsidP="00B45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14:paraId="7ECAE911" w14:textId="1F423B58" w:rsidR="00621D9B" w:rsidRDefault="00847E22" w:rsidP="00847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84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</w:p>
        </w:tc>
        <w:tc>
          <w:tcPr>
            <w:tcW w:w="2614" w:type="dxa"/>
          </w:tcPr>
          <w:p w14:paraId="495C2FE1" w14:textId="77777777" w:rsidR="00621D9B" w:rsidRDefault="00621D9B" w:rsidP="00B45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9B" w14:paraId="62B78AF0" w14:textId="77777777" w:rsidTr="00621D9B">
        <w:tc>
          <w:tcPr>
            <w:tcW w:w="2614" w:type="dxa"/>
          </w:tcPr>
          <w:p w14:paraId="1E8D8918" w14:textId="54FE7D3B" w:rsidR="00621D9B" w:rsidRPr="00847E22" w:rsidRDefault="00847E22" w:rsidP="00847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47E2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</w:t>
            </w:r>
            <w:r w:rsidRPr="0084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47E22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5</w:t>
            </w:r>
            <w:r w:rsidRPr="00847E2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4</w:t>
            </w:r>
            <w:r w:rsidRPr="0084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14" w:type="dxa"/>
          </w:tcPr>
          <w:p w14:paraId="36D1207B" w14:textId="77777777" w:rsidR="00621D9B" w:rsidRDefault="00621D9B" w:rsidP="00B45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14:paraId="0FD7E275" w14:textId="77777777" w:rsidR="00621D9B" w:rsidRDefault="00621D9B" w:rsidP="00B45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14:paraId="681758D3" w14:textId="2D3C3AAD" w:rsidR="00621D9B" w:rsidRDefault="00847E22" w:rsidP="00847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3 000</w:t>
            </w:r>
          </w:p>
        </w:tc>
      </w:tr>
    </w:tbl>
    <w:p w14:paraId="09DB92E1" w14:textId="479E6541" w:rsidR="009C3F13" w:rsidRPr="009C3F13" w:rsidRDefault="00847E22" w:rsidP="009C3F13">
      <w:pPr>
        <w:spacing w:after="24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47E22">
        <w:rPr>
          <w:rFonts w:ascii="Times New Roman" w:hAnsi="Times New Roman" w:cs="Times New Roman"/>
          <w:b/>
          <w:bCs/>
          <w:sz w:val="28"/>
          <w:szCs w:val="28"/>
        </w:rPr>
        <w:t>Úloha 3: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Popros rodiča o bloček z obchodu. </w:t>
      </w:r>
      <w:r w:rsidR="009C3F13">
        <w:rPr>
          <w:rFonts w:ascii="Times New Roman" w:hAnsi="Times New Roman" w:cs="Times New Roman"/>
          <w:i/>
          <w:iCs/>
          <w:sz w:val="28"/>
          <w:szCs w:val="28"/>
        </w:rPr>
        <w:t>Výslednú sumu, ktorú tam vidíš zapíš a centy zaokrúhli na eurá. Napríklad: Ak rodič platil sumu 24€ a 60 centov...</w:t>
      </w:r>
      <w:r w:rsidR="009C3F13" w:rsidRPr="009C3F13">
        <w:rPr>
          <w:rFonts w:ascii="Times New Roman" w:hAnsi="Times New Roman" w:cs="Times New Roman"/>
          <w:i/>
          <w:iCs/>
          <w:sz w:val="28"/>
          <w:szCs w:val="28"/>
          <w:u w:val="single"/>
        </w:rPr>
        <w:t>zapíšeš sumu: 25€</w:t>
      </w:r>
    </w:p>
    <w:p w14:paraId="184E0394" w14:textId="3A541D1E" w:rsidR="009C3F13" w:rsidRDefault="009C3F13" w:rsidP="00B45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Celková suma nákupu:_________________, zaokrúhlená suma: _____________________</w:t>
      </w:r>
    </w:p>
    <w:p w14:paraId="087E10A5" w14:textId="77777777" w:rsidR="009C3F13" w:rsidRDefault="009C3F13" w:rsidP="009C3F13">
      <w:pPr>
        <w:rPr>
          <w:rFonts w:ascii="Times New Roman" w:hAnsi="Times New Roman" w:cs="Times New Roman"/>
          <w:sz w:val="28"/>
          <w:szCs w:val="28"/>
        </w:rPr>
      </w:pPr>
    </w:p>
    <w:p w14:paraId="67514941" w14:textId="77777777" w:rsidR="009C3F13" w:rsidRPr="002D3E90" w:rsidRDefault="009C3F13" w:rsidP="009C3F13">
      <w:pPr>
        <w:rPr>
          <w:rFonts w:ascii="Times New Roman" w:hAnsi="Times New Roman" w:cs="Times New Roman"/>
          <w:sz w:val="28"/>
          <w:szCs w:val="28"/>
        </w:rPr>
      </w:pPr>
      <w:r w:rsidRPr="002D3E90">
        <w:rPr>
          <w:rFonts w:ascii="Times New Roman" w:hAnsi="Times New Roman" w:cs="Times New Roman"/>
          <w:color w:val="C00000"/>
          <w:sz w:val="28"/>
          <w:szCs w:val="28"/>
        </w:rPr>
        <w:t>***</w:t>
      </w:r>
      <w:r w:rsidRPr="002D3E90">
        <w:rPr>
          <w:rFonts w:ascii="Times New Roman" w:hAnsi="Times New Roman" w:cs="Times New Roman"/>
          <w:sz w:val="28"/>
          <w:szCs w:val="28"/>
        </w:rPr>
        <w:t xml:space="preserve"> Vypracovaný pracovný list odfoť a pošli na kontrolu na môj email: </w:t>
      </w:r>
      <w:hyperlink r:id="rId8" w:history="1">
        <w:r w:rsidRPr="002D3E90">
          <w:rPr>
            <w:rStyle w:val="Hypertextovprepojenie"/>
            <w:rFonts w:ascii="Times New Roman" w:hAnsi="Times New Roman" w:cs="Times New Roman"/>
            <w:sz w:val="28"/>
            <w:szCs w:val="28"/>
          </w:rPr>
          <w:t>magdalenapalpasova@gmail.com</w:t>
        </w:r>
      </w:hyperlink>
      <w:r w:rsidRPr="002D3E90">
        <w:rPr>
          <w:rFonts w:ascii="Times New Roman" w:hAnsi="Times New Roman" w:cs="Times New Roman"/>
          <w:sz w:val="28"/>
          <w:szCs w:val="28"/>
        </w:rPr>
        <w:t xml:space="preserve"> alebo Facebook: Magdaléna </w:t>
      </w:r>
      <w:proofErr w:type="spellStart"/>
      <w:r w:rsidRPr="002D3E90">
        <w:rPr>
          <w:rFonts w:ascii="Times New Roman" w:hAnsi="Times New Roman" w:cs="Times New Roman"/>
          <w:sz w:val="28"/>
          <w:szCs w:val="28"/>
        </w:rPr>
        <w:t>Palpašová</w:t>
      </w:r>
      <w:proofErr w:type="spellEnd"/>
      <w:r w:rsidRPr="002D3E90">
        <w:rPr>
          <w:rFonts w:ascii="Times New Roman" w:hAnsi="Times New Roman" w:cs="Times New Roman"/>
          <w:sz w:val="28"/>
          <w:szCs w:val="28"/>
        </w:rPr>
        <w:t xml:space="preserve"> </w:t>
      </w:r>
      <w:r w:rsidRPr="002D3E90">
        <w:rPr>
          <w:rFonts w:ascii="Times New Roman" w:hAnsi="Times New Roman" w:cs="Times New Roman"/>
          <w:color w:val="C00000"/>
          <w:sz w:val="28"/>
          <w:szCs w:val="28"/>
        </w:rPr>
        <w:t xml:space="preserve">*** </w:t>
      </w:r>
      <w:r w:rsidRPr="002D3E90">
        <w:rPr>
          <w:rFonts w:ascii="Times New Roman" w:hAnsi="Times New Roman" w:cs="Times New Roman"/>
          <w:sz w:val="28"/>
          <w:szCs w:val="28"/>
        </w:rPr>
        <w:t>Žiak, ktorý dostal pracovný list od sociálnej pracovníčky, ho aj odovzdá sociálnej pracovníčke.</w:t>
      </w:r>
    </w:p>
    <w:sectPr w:rsidR="009C3F13" w:rsidRPr="002D3E90" w:rsidSect="00B45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48"/>
    <w:rsid w:val="00621D9B"/>
    <w:rsid w:val="006436C3"/>
    <w:rsid w:val="00847E22"/>
    <w:rsid w:val="009C3F13"/>
    <w:rsid w:val="00B45B48"/>
    <w:rsid w:val="00E3349C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FA8F"/>
  <w15:chartTrackingRefBased/>
  <w15:docId w15:val="{4E96761C-7BB0-4504-802D-31282EF5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3349C"/>
    <w:rPr>
      <w:b/>
      <w:bCs/>
    </w:rPr>
  </w:style>
  <w:style w:type="table" w:styleId="Mriekatabuky">
    <w:name w:val="Table Grid"/>
    <w:basedOn w:val="Normlnatabuka"/>
    <w:uiPriority w:val="39"/>
    <w:rsid w:val="0062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C3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palpasov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Cox</dc:creator>
  <cp:keywords/>
  <dc:description/>
  <cp:lastModifiedBy>Megi Cox</cp:lastModifiedBy>
  <cp:revision>1</cp:revision>
  <dcterms:created xsi:type="dcterms:W3CDTF">2021-03-23T14:27:00Z</dcterms:created>
  <dcterms:modified xsi:type="dcterms:W3CDTF">2021-03-23T15:29:00Z</dcterms:modified>
</cp:coreProperties>
</file>