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D0379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79F6">
        <w:rPr>
          <w:rFonts w:ascii="Times New Roman" w:hAnsi="Times New Roman" w:cs="Times New Roman"/>
          <w:b/>
          <w:sz w:val="20"/>
          <w:szCs w:val="20"/>
        </w:rPr>
        <w:t>8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5812"/>
        <w:gridCol w:w="1588"/>
      </w:tblGrid>
      <w:tr w:rsidR="00115ED9" w:rsidRPr="00115ED9" w:rsidTr="00215464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812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215464">
        <w:trPr>
          <w:cantSplit/>
          <w:trHeight w:val="1076"/>
        </w:trPr>
        <w:tc>
          <w:tcPr>
            <w:tcW w:w="822" w:type="dxa"/>
            <w:textDirection w:val="btLr"/>
          </w:tcPr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958D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81D18" w:rsidRDefault="002B317C" w:rsidP="00181D18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12" w:type="dxa"/>
          </w:tcPr>
          <w:p w:rsidR="002B317C" w:rsidRDefault="002B317C" w:rsidP="00E2767F">
            <w:pPr>
              <w:pStyle w:val="Tekstprzypisudolnego"/>
              <w:rPr>
                <w:rFonts w:ascii="Times New Roman" w:hAnsi="Times New Roman" w:cs="Times New Roman"/>
              </w:rPr>
            </w:pPr>
            <w:r w:rsidRPr="002B317C">
              <w:rPr>
                <w:rFonts w:ascii="Times New Roman" w:hAnsi="Times New Roman" w:cs="Times New Roman"/>
              </w:rPr>
              <w:t>Brak lekcji w tygodniowym rozkładzie zajęć.</w:t>
            </w:r>
          </w:p>
          <w:p w:rsidR="002B317C" w:rsidRDefault="002B317C" w:rsidP="002B317C"/>
          <w:p w:rsidR="00E958DC" w:rsidRDefault="00E958DC" w:rsidP="002B317C"/>
          <w:p w:rsidR="002B317C" w:rsidRDefault="002B317C" w:rsidP="002B317C"/>
          <w:p w:rsidR="002B317C" w:rsidRPr="002B317C" w:rsidRDefault="002B317C" w:rsidP="002B317C"/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215464">
        <w:trPr>
          <w:cantSplit/>
          <w:trHeight w:val="562"/>
        </w:trPr>
        <w:tc>
          <w:tcPr>
            <w:tcW w:w="822" w:type="dxa"/>
            <w:textDirection w:val="btLr"/>
          </w:tcPr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58D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215464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na temat imiesłowowego równoważnika zdania – cz. I.</w:t>
            </w:r>
          </w:p>
        </w:tc>
        <w:tc>
          <w:tcPr>
            <w:tcW w:w="5812" w:type="dxa"/>
          </w:tcPr>
          <w:p w:rsidR="00215464" w:rsidRDefault="00215464" w:rsidP="002154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Przypomnij sobie wiadomości na temat imiesłowów: </w:t>
            </w:r>
            <w:hyperlink r:id="rId8" w:history="1">
              <w:r w:rsidRPr="00215464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https://www.youtube.com/watch?v=4wEdB0uWcsI</w:t>
              </w:r>
            </w:hyperlink>
          </w:p>
          <w:p w:rsidR="00E958DC" w:rsidRPr="00115ED9" w:rsidRDefault="00215464" w:rsidP="002154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Przeczytaj informacje zamieszczone w podręczniku na str. 97 i odpowiedz w zeszycie na pytanie, jakie wypowiedzenie nazywamy wypowiedzeniem z imiesłowowym równoważnikiem zdania. Następnie obejrzyj materiał: </w:t>
            </w:r>
            <w:hyperlink r:id="rId9" w:history="1">
              <w:r w:rsidRPr="00215464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https://www.youtube.com/watch?v=IjmiAIljf1M</w:t>
              </w:r>
            </w:hyperlink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215464">
        <w:trPr>
          <w:cantSplit/>
          <w:trHeight w:val="1122"/>
        </w:trPr>
        <w:tc>
          <w:tcPr>
            <w:tcW w:w="822" w:type="dxa"/>
            <w:textDirection w:val="btLr"/>
          </w:tcPr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2A2E0E" w:rsidRPr="00115ED9" w:rsidRDefault="00215464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na temat imiesłowowego równoważnika zdania – cz. II.</w:t>
            </w:r>
          </w:p>
        </w:tc>
        <w:tc>
          <w:tcPr>
            <w:tcW w:w="5812" w:type="dxa"/>
          </w:tcPr>
          <w:p w:rsidR="00E958DC" w:rsidRDefault="00215464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Wykonasz ćwiczenia utrwalające wiadomości na temat imi</w:t>
            </w:r>
            <w:r w:rsidR="00C83DF8">
              <w:rPr>
                <w:rFonts w:ascii="Times New Roman" w:hAnsi="Times New Roman" w:cs="Times New Roman"/>
                <w:sz w:val="20"/>
                <w:szCs w:val="20"/>
              </w:rPr>
              <w:t>esłowowego równoważnika zdania (k</w:t>
            </w:r>
            <w:r w:rsidR="008B0FBC">
              <w:rPr>
                <w:rFonts w:ascii="Times New Roman" w:hAnsi="Times New Roman" w:cs="Times New Roman"/>
                <w:sz w:val="20"/>
                <w:szCs w:val="20"/>
              </w:rPr>
              <w:t>arta pracy</w:t>
            </w:r>
            <w:r w:rsidR="00C83D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0F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958DC" w:rsidRDefault="00E958DC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8DC" w:rsidRDefault="00E958DC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8DC" w:rsidRPr="009013EA" w:rsidRDefault="00E958DC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DD" w:rsidRDefault="00862ADD" w:rsidP="00F95CA0">
      <w:pPr>
        <w:spacing w:after="0" w:line="240" w:lineRule="auto"/>
      </w:pPr>
      <w:r>
        <w:separator/>
      </w:r>
    </w:p>
  </w:endnote>
  <w:endnote w:type="continuationSeparator" w:id="0">
    <w:p w:rsidR="00862ADD" w:rsidRDefault="00862ADD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DD" w:rsidRDefault="00862ADD" w:rsidP="00F95CA0">
      <w:pPr>
        <w:spacing w:after="0" w:line="240" w:lineRule="auto"/>
      </w:pPr>
      <w:r>
        <w:separator/>
      </w:r>
    </w:p>
  </w:footnote>
  <w:footnote w:type="continuationSeparator" w:id="0">
    <w:p w:rsidR="00862ADD" w:rsidRDefault="00862ADD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D4204"/>
    <w:rsid w:val="000F56CB"/>
    <w:rsid w:val="00115ED9"/>
    <w:rsid w:val="00135EBE"/>
    <w:rsid w:val="001364D3"/>
    <w:rsid w:val="00153E2D"/>
    <w:rsid w:val="00181D18"/>
    <w:rsid w:val="001917EC"/>
    <w:rsid w:val="001D0162"/>
    <w:rsid w:val="0020228E"/>
    <w:rsid w:val="00215464"/>
    <w:rsid w:val="002A2E0E"/>
    <w:rsid w:val="002B317C"/>
    <w:rsid w:val="00327B86"/>
    <w:rsid w:val="003B5D75"/>
    <w:rsid w:val="004076B0"/>
    <w:rsid w:val="004561A8"/>
    <w:rsid w:val="00484A21"/>
    <w:rsid w:val="0051525A"/>
    <w:rsid w:val="0056121A"/>
    <w:rsid w:val="00574349"/>
    <w:rsid w:val="005D5A33"/>
    <w:rsid w:val="00605372"/>
    <w:rsid w:val="00625A4B"/>
    <w:rsid w:val="00643C6B"/>
    <w:rsid w:val="006625A2"/>
    <w:rsid w:val="0066434A"/>
    <w:rsid w:val="00720750"/>
    <w:rsid w:val="007322B1"/>
    <w:rsid w:val="00733BD5"/>
    <w:rsid w:val="007358BF"/>
    <w:rsid w:val="007D6BA5"/>
    <w:rsid w:val="00862ADD"/>
    <w:rsid w:val="008B0FBC"/>
    <w:rsid w:val="009013EA"/>
    <w:rsid w:val="009776CF"/>
    <w:rsid w:val="00A07096"/>
    <w:rsid w:val="00A07BF8"/>
    <w:rsid w:val="00A71B41"/>
    <w:rsid w:val="00A97DD1"/>
    <w:rsid w:val="00AD0379"/>
    <w:rsid w:val="00B215D1"/>
    <w:rsid w:val="00B53484"/>
    <w:rsid w:val="00BC1D81"/>
    <w:rsid w:val="00BC40EC"/>
    <w:rsid w:val="00BF0A77"/>
    <w:rsid w:val="00C40ABE"/>
    <w:rsid w:val="00C67A60"/>
    <w:rsid w:val="00C77FBE"/>
    <w:rsid w:val="00C83DF8"/>
    <w:rsid w:val="00CD0380"/>
    <w:rsid w:val="00CD261C"/>
    <w:rsid w:val="00D4523A"/>
    <w:rsid w:val="00E2767F"/>
    <w:rsid w:val="00E40614"/>
    <w:rsid w:val="00E40B54"/>
    <w:rsid w:val="00E958DC"/>
    <w:rsid w:val="00EC79F6"/>
    <w:rsid w:val="00EF165B"/>
    <w:rsid w:val="00EF31D3"/>
    <w:rsid w:val="00F147CD"/>
    <w:rsid w:val="00F274E0"/>
    <w:rsid w:val="00F33243"/>
    <w:rsid w:val="00F3680B"/>
    <w:rsid w:val="00F650B5"/>
    <w:rsid w:val="00F95C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2478-722D-4402-9046-9F4A0229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EdB0uWc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jmiAIljf1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8F49-1ABD-4E96-9A8D-2E1E9F19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ZSP Zaborów 2</cp:lastModifiedBy>
  <cp:revision>2</cp:revision>
  <dcterms:created xsi:type="dcterms:W3CDTF">2020-04-15T08:31:00Z</dcterms:created>
  <dcterms:modified xsi:type="dcterms:W3CDTF">2020-04-15T08:31:00Z</dcterms:modified>
</cp:coreProperties>
</file>