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6C21B9">
        <w:t>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6C21B9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0E6EA2" w:rsidRPr="00A76C6E" w:rsidRDefault="000E6EA2" w:rsidP="008E16D2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40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EF05A6" w:rsidRDefault="00EF05A6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5A6">
              <w:rPr>
                <w:rFonts w:ascii="Times New Roman" w:hAnsi="Times New Roman" w:cs="Times New Roman"/>
                <w:bCs/>
                <w:sz w:val="20"/>
                <w:szCs w:val="20"/>
              </w:rPr>
              <w:t>Czym dopełnić zdanie?</w:t>
            </w:r>
            <w:r w:rsidR="00DE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gramStart"/>
            <w:r w:rsidR="00DE33F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="00DE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dopełnieniu.</w:t>
            </w:r>
          </w:p>
        </w:tc>
        <w:tc>
          <w:tcPr>
            <w:tcW w:w="5670" w:type="dxa"/>
          </w:tcPr>
          <w:p w:rsidR="00064BBE" w:rsidRDefault="00EF05A6" w:rsidP="0063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Dziś poznasz kolejną część zdania - dopełnienie. Na podstawie informacji z podręcznika zapisz w zeszycie notatkę, co to jest dopełnienie, jaką część mowy określa i na jakie odpowiada pytania.</w:t>
            </w:r>
          </w:p>
          <w:p w:rsidR="00DE33F4" w:rsidRPr="00633125" w:rsidRDefault="00DE33F4" w:rsidP="0063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obejrzyj materiał: </w:t>
            </w:r>
            <w:hyperlink r:id="rId8" w:history="1">
              <w:r w:rsidRPr="00DE33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https://www.youtube.com/watch?v=kn0d4IaPi9g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571CAD">
        <w:trPr>
          <w:cantSplit/>
          <w:trHeight w:val="1413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EF05A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5A6">
              <w:rPr>
                <w:rFonts w:ascii="Times New Roman" w:hAnsi="Times New Roman" w:cs="Times New Roman"/>
                <w:bCs/>
                <w:sz w:val="20"/>
                <w:szCs w:val="20"/>
              </w:rPr>
              <w:t>Czym dopełnić zdanie?</w:t>
            </w:r>
            <w:r w:rsidR="00DE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gramStart"/>
            <w:r w:rsidR="00DE33F4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  <w:proofErr w:type="gramEnd"/>
            <w:r w:rsidR="00DE33F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0E6EA2" w:rsidRPr="00115ED9" w:rsidRDefault="00EF05A6" w:rsidP="00DE33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dzisiejszej lekcji </w:t>
            </w:r>
            <w:r w:rsidR="00DE33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on-line powtórzysz poznane części zdania (orzeczenie, podmiot, przydawka) i nauczysz się rozpoznawać dopełnienie.</w:t>
            </w:r>
          </w:p>
        </w:tc>
        <w:tc>
          <w:tcPr>
            <w:tcW w:w="1588" w:type="dxa"/>
          </w:tcPr>
          <w:p w:rsidR="00115ED9" w:rsidRPr="00115ED9" w:rsidRDefault="006C21B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1B9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6C21B9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6C21B9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C21B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E957D4">
        <w:trPr>
          <w:cantSplit/>
          <w:trHeight w:val="170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DE33F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Czym dopełnić zdanie?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okolicznik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E33F4" w:rsidRPr="00DE33F4" w:rsidRDefault="00DE33F4" w:rsidP="00DE3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F4">
              <w:rPr>
                <w:rFonts w:ascii="Times New Roman" w:hAnsi="Times New Roman" w:cs="Times New Roman"/>
                <w:sz w:val="20"/>
                <w:szCs w:val="20"/>
              </w:rPr>
              <w:t xml:space="preserve">Na dzisiejszej lekcji poznasz kolejną część zdania - okolicznik.   </w:t>
            </w:r>
          </w:p>
          <w:p w:rsidR="00E957D4" w:rsidRDefault="00DE33F4" w:rsidP="00DE3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F4">
              <w:rPr>
                <w:rFonts w:ascii="Times New Roman" w:hAnsi="Times New Roman" w:cs="Times New Roman"/>
                <w:sz w:val="20"/>
                <w:szCs w:val="20"/>
              </w:rPr>
              <w:t>Na podstawie informacji z podręcznika zapisz w zeszycie notatkę, co to jest okolicznik, jaką część mowy określa i na jakie odpowiada pytania.</w:t>
            </w:r>
          </w:p>
          <w:p w:rsidR="00DE33F4" w:rsidRPr="00F831A0" w:rsidRDefault="00DE33F4" w:rsidP="00DE3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obejrzyj materiał: </w:t>
            </w:r>
            <w:hyperlink r:id="rId9" w:history="1">
              <w:r w:rsidRPr="00DE33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https://www.youtube.com/watch?v=FSwWwn8nFbk</w:t>
              </w:r>
            </w:hyperlink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571CAD">
        <w:trPr>
          <w:cantSplit/>
          <w:trHeight w:val="1529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571CAD" w:rsidRDefault="00571CAD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lekcje</w:t>
            </w:r>
          </w:p>
          <w:p w:rsidR="00055E05" w:rsidRPr="00DE33F4" w:rsidRDefault="00571CA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Ćwiczenia w rozpoznawaniu części zdania.</w:t>
            </w:r>
          </w:p>
        </w:tc>
        <w:tc>
          <w:tcPr>
            <w:tcW w:w="5670" w:type="dxa"/>
          </w:tcPr>
          <w:p w:rsidR="00BC0566" w:rsidRPr="00E957D4" w:rsidRDefault="00571CAD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zadania na platformie </w:t>
            </w:r>
            <w:hyperlink r:id="rId10" w:history="1">
              <w:r w:rsidRPr="00571C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https://epodreczniki.pl/a/przydawki-okoliczniki-i-dopelnienia-wzbogacaja-wypowiedzenia/DfSuGuhPC</w:t>
              </w:r>
            </w:hyperlink>
            <w:bookmarkStart w:id="0" w:name="_GoBack"/>
            <w:bookmarkEnd w:id="0"/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98" w:rsidRDefault="002A4898" w:rsidP="00F95CA0">
      <w:pPr>
        <w:spacing w:after="0" w:line="240" w:lineRule="auto"/>
      </w:pPr>
      <w:r>
        <w:separator/>
      </w:r>
    </w:p>
  </w:endnote>
  <w:endnote w:type="continuationSeparator" w:id="0">
    <w:p w:rsidR="002A4898" w:rsidRDefault="002A4898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98" w:rsidRDefault="002A4898" w:rsidP="00F95CA0">
      <w:pPr>
        <w:spacing w:after="0" w:line="240" w:lineRule="auto"/>
      </w:pPr>
      <w:r>
        <w:separator/>
      </w:r>
    </w:p>
  </w:footnote>
  <w:footnote w:type="continuationSeparator" w:id="0">
    <w:p w:rsidR="002A4898" w:rsidRDefault="002A4898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E6EA2"/>
    <w:rsid w:val="00115ED9"/>
    <w:rsid w:val="001324FE"/>
    <w:rsid w:val="00151421"/>
    <w:rsid w:val="001900C6"/>
    <w:rsid w:val="001C7A5D"/>
    <w:rsid w:val="001D0162"/>
    <w:rsid w:val="0021023D"/>
    <w:rsid w:val="002629BC"/>
    <w:rsid w:val="0027256D"/>
    <w:rsid w:val="002A4898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57FE2"/>
    <w:rsid w:val="0048641E"/>
    <w:rsid w:val="0051525A"/>
    <w:rsid w:val="00565CB2"/>
    <w:rsid w:val="00571CAD"/>
    <w:rsid w:val="0059734F"/>
    <w:rsid w:val="005C6098"/>
    <w:rsid w:val="005D05C3"/>
    <w:rsid w:val="005D5A33"/>
    <w:rsid w:val="00601BA3"/>
    <w:rsid w:val="00605372"/>
    <w:rsid w:val="00625A4B"/>
    <w:rsid w:val="00633125"/>
    <w:rsid w:val="006546EF"/>
    <w:rsid w:val="0066557E"/>
    <w:rsid w:val="006C21B9"/>
    <w:rsid w:val="006D0A6D"/>
    <w:rsid w:val="006E2FF3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915EAD"/>
    <w:rsid w:val="00923E20"/>
    <w:rsid w:val="00A057C0"/>
    <w:rsid w:val="00A07B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0566"/>
    <w:rsid w:val="00BC1D81"/>
    <w:rsid w:val="00C3308F"/>
    <w:rsid w:val="00C52558"/>
    <w:rsid w:val="00CD1E5B"/>
    <w:rsid w:val="00D61ED7"/>
    <w:rsid w:val="00D71160"/>
    <w:rsid w:val="00DC0B0D"/>
    <w:rsid w:val="00DE2888"/>
    <w:rsid w:val="00DE33F4"/>
    <w:rsid w:val="00E957D4"/>
    <w:rsid w:val="00EE2102"/>
    <w:rsid w:val="00EF05A6"/>
    <w:rsid w:val="00EF165B"/>
    <w:rsid w:val="00EF31D3"/>
    <w:rsid w:val="00F2292B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0d4IaPi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przydawki-okoliczniki-i-dopelnienia-wzbogacaja-wypowiedzenia/DfSuGuh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wWwn8nF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95BD-2B94-4D9D-B505-4A40EEA0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2020-05-12T14:52:00Z</dcterms:created>
  <dcterms:modified xsi:type="dcterms:W3CDTF">2020-05-12T14:52:00Z</dcterms:modified>
</cp:coreProperties>
</file>