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22"/>
        <w:gridCol w:w="1559"/>
        <w:gridCol w:w="5812"/>
        <w:gridCol w:w="1588"/>
      </w:tblGrid>
      <w:tr w:rsidR="00115ED9" w:rsidRPr="00115ED9" w:rsidTr="00215464">
        <w:trPr>
          <w:cantSplit/>
          <w:trHeight w:val="1345"/>
        </w:trPr>
        <w:tc>
          <w:tcPr>
            <w:tcW w:w="822" w:type="dxa"/>
            <w:textDirection w:val="btLr"/>
          </w:tcPr>
          <w:p w:rsidR="00115ED9" w:rsidRPr="00115ED9" w:rsidRDefault="00115ED9" w:rsidP="00B215D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115ED9" w:rsidRPr="00115ED9" w:rsidRDefault="00115ED9" w:rsidP="00B21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812" w:type="dxa"/>
          </w:tcPr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588" w:type="dxa"/>
          </w:tcPr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215464">
        <w:trPr>
          <w:cantSplit/>
          <w:trHeight w:val="1076"/>
        </w:trPr>
        <w:tc>
          <w:tcPr>
            <w:tcW w:w="822" w:type="dxa"/>
            <w:textDirection w:val="btLr"/>
          </w:tcPr>
          <w:p w:rsidR="00115ED9" w:rsidRPr="00115ED9" w:rsidRDefault="002B317C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Środa </w:t>
            </w:r>
          </w:p>
          <w:p w:rsidR="00115ED9" w:rsidRPr="00115ED9" w:rsidRDefault="002B317C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958D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115ED9" w:rsidRPr="00181D18" w:rsidRDefault="00582B01" w:rsidP="00181D18">
            <w:pPr>
              <w:pStyle w:val="Tekstprzypisudolnego"/>
              <w:rPr>
                <w:rFonts w:ascii="Times New Roman" w:hAnsi="Times New Roman" w:cs="Times New Roman"/>
              </w:rPr>
            </w:pPr>
            <w:r w:rsidRPr="00582B01">
              <w:rPr>
                <w:rFonts w:ascii="Times New Roman" w:hAnsi="Times New Roman" w:cs="Times New Roman"/>
                <w:bCs/>
              </w:rPr>
              <w:t>Ucieczka z krainy baśni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812" w:type="dxa"/>
          </w:tcPr>
          <w:p w:rsidR="00A71647" w:rsidRDefault="00A71647" w:rsidP="00A71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Wysłuchaj</w:t>
            </w:r>
            <w:r w:rsidR="00582B01" w:rsidRPr="00582B01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r w:rsidR="00582B01">
              <w:rPr>
                <w:rFonts w:ascii="Times New Roman" w:hAnsi="Times New Roman" w:cs="Times New Roman"/>
                <w:sz w:val="20"/>
                <w:szCs w:val="20"/>
              </w:rPr>
              <w:t>Baśn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82B01">
              <w:rPr>
                <w:rFonts w:ascii="Times New Roman" w:hAnsi="Times New Roman" w:cs="Times New Roman"/>
                <w:sz w:val="20"/>
                <w:szCs w:val="20"/>
              </w:rPr>
              <w:t xml:space="preserve"> o królu Dardan</w:t>
            </w:r>
            <w:r w:rsidR="00582B01" w:rsidRPr="00582B01">
              <w:rPr>
                <w:rFonts w:ascii="Times New Roman" w:hAnsi="Times New Roman" w:cs="Times New Roman"/>
                <w:sz w:val="20"/>
                <w:szCs w:val="20"/>
              </w:rPr>
              <w:t>elu”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śledząc tekst</w:t>
            </w:r>
            <w:r w:rsidR="00582B01" w:rsidRPr="00582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="00582B01" w:rsidRPr="00582B01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str. 235: </w:t>
            </w:r>
            <w:hyperlink r:id="rId8" w:history="1">
              <w:r w:rsidRPr="00A7164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https://www.youtube.com/watch?v=pt6SVbUFkrk</w:t>
              </w:r>
            </w:hyperlink>
          </w:p>
          <w:p w:rsidR="002B317C" w:rsidRPr="00582B01" w:rsidRDefault="00A71647" w:rsidP="00A71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Wykonaj notatkę</w:t>
            </w:r>
            <w:r w:rsidR="00582B01">
              <w:rPr>
                <w:rFonts w:ascii="Times New Roman" w:hAnsi="Times New Roman" w:cs="Times New Roman"/>
                <w:sz w:val="20"/>
                <w:szCs w:val="20"/>
              </w:rPr>
              <w:t>: Skąd król Dardanel wracał na zamek?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Jakie decyzje podjął władca po powrocie z wyprawy? W jaki sposób dwór zareagował na zachowanie monarchy? Jak rozumiesz zakończenie utworu – co to znaczy, że król „spostrzegł koniec roli”?</w:t>
            </w:r>
          </w:p>
        </w:tc>
        <w:tc>
          <w:tcPr>
            <w:tcW w:w="1588" w:type="dxa"/>
          </w:tcPr>
          <w:p w:rsidR="00115ED9" w:rsidRPr="00115ED9" w:rsidRDefault="00115ED9" w:rsidP="00B21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215464">
        <w:trPr>
          <w:cantSplit/>
          <w:trHeight w:val="562"/>
        </w:trPr>
        <w:tc>
          <w:tcPr>
            <w:tcW w:w="822" w:type="dxa"/>
            <w:textDirection w:val="btLr"/>
          </w:tcPr>
          <w:p w:rsidR="00115ED9" w:rsidRPr="00115ED9" w:rsidRDefault="002B317C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115ED9" w:rsidRPr="00115ED9" w:rsidRDefault="002B317C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958D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115ED9" w:rsidRPr="00115ED9" w:rsidRDefault="00582B01" w:rsidP="0020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B01">
              <w:rPr>
                <w:rFonts w:ascii="Times New Roman" w:hAnsi="Times New Roman" w:cs="Times New Roman"/>
                <w:bCs/>
                <w:sz w:val="20"/>
                <w:szCs w:val="20"/>
              </w:rPr>
              <w:t>Ucieczka z krainy baśni.</w:t>
            </w:r>
          </w:p>
        </w:tc>
        <w:tc>
          <w:tcPr>
            <w:tcW w:w="5812" w:type="dxa"/>
          </w:tcPr>
          <w:p w:rsidR="00E958DC" w:rsidRDefault="00A71647" w:rsidP="00A7164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Przypomnij sobie treść „Baśni o królu Dardanelu”. Wymyśl i zapisz dalszy ciąg przygód króla. W swojej pracy użyj </w:t>
            </w:r>
            <w:r w:rsidR="00D036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sześciu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przysłówków wskazanych w ćw. 6 str. 238 (podręcznik).</w:t>
            </w:r>
          </w:p>
          <w:p w:rsidR="00670EEC" w:rsidRDefault="00670EEC" w:rsidP="00A7164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71647" w:rsidRPr="00582B01" w:rsidRDefault="00A71647" w:rsidP="00A7164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8" w:type="dxa"/>
          </w:tcPr>
          <w:p w:rsidR="00115ED9" w:rsidRPr="00115ED9" w:rsidRDefault="00115ED9" w:rsidP="00B21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215464">
        <w:trPr>
          <w:cantSplit/>
          <w:trHeight w:val="1122"/>
        </w:trPr>
        <w:tc>
          <w:tcPr>
            <w:tcW w:w="822" w:type="dxa"/>
            <w:textDirection w:val="btLr"/>
          </w:tcPr>
          <w:p w:rsidR="00115ED9" w:rsidRPr="00115ED9" w:rsidRDefault="002B317C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115ED9" w:rsidRPr="00115ED9" w:rsidRDefault="002B317C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F165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D03629" w:rsidRDefault="00D03629" w:rsidP="00582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lekcje</w:t>
            </w:r>
          </w:p>
          <w:p w:rsidR="00582B01" w:rsidRDefault="00582B01" w:rsidP="00582B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2B01">
              <w:rPr>
                <w:rFonts w:ascii="Times New Roman" w:hAnsi="Times New Roman" w:cs="Times New Roman"/>
                <w:sz w:val="20"/>
                <w:szCs w:val="20"/>
              </w:rPr>
              <w:t xml:space="preserve">Pisownia wyrazów z </w:t>
            </w:r>
            <w:r w:rsidR="00D03629">
              <w:rPr>
                <w:rFonts w:ascii="Times New Roman" w:hAnsi="Times New Roman" w:cs="Times New Roman"/>
                <w:i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D03629" w:rsidRDefault="00D03629" w:rsidP="00582B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03629" w:rsidRDefault="00D03629" w:rsidP="00582B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03629" w:rsidRDefault="00D03629" w:rsidP="00582B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03629" w:rsidRPr="00D03629" w:rsidRDefault="00D03629" w:rsidP="00D036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3629">
              <w:rPr>
                <w:rFonts w:ascii="Times New Roman" w:hAnsi="Times New Roman" w:cs="Times New Roman"/>
                <w:sz w:val="20"/>
                <w:szCs w:val="20"/>
              </w:rPr>
              <w:t>Pisownia wyrazów z</w:t>
            </w:r>
            <w:r w:rsidRPr="00D036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h.</w:t>
            </w:r>
          </w:p>
          <w:p w:rsidR="00D03629" w:rsidRDefault="00D03629" w:rsidP="00582B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A2E0E" w:rsidRPr="00115ED9" w:rsidRDefault="002A2E0E" w:rsidP="00D03629">
            <w:pPr>
              <w:pStyle w:val="Tekstpodstawowy"/>
            </w:pPr>
          </w:p>
        </w:tc>
        <w:tc>
          <w:tcPr>
            <w:tcW w:w="5812" w:type="dxa"/>
          </w:tcPr>
          <w:p w:rsidR="00E958DC" w:rsidRDefault="00D03629" w:rsidP="002A2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Obejrzyj materiał dotyczący pisowni wyrazów z ch: </w:t>
            </w:r>
            <w:hyperlink r:id="rId9" w:history="1">
              <w:r w:rsidRPr="00D036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https://www.youtube.com/watch?v=WSucqiHTuDA</w:t>
              </w:r>
            </w:hyperlink>
          </w:p>
          <w:p w:rsidR="00D03629" w:rsidRDefault="00D03629" w:rsidP="002A2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podstawie wiadomości z podręcznika – str. 239 – wykonaj w zeszycie notatkę w dowolnej formie na temat zasad pisowni wyrazów z ch. Następnie </w:t>
            </w:r>
            <w:r w:rsidR="00D07C08">
              <w:rPr>
                <w:rFonts w:ascii="Times New Roman" w:hAnsi="Times New Roman" w:cs="Times New Roman"/>
                <w:sz w:val="20"/>
                <w:szCs w:val="20"/>
              </w:rPr>
              <w:t>zapisz rozwiązania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ćw. 1 ze str. 239 i 3 ze str. 240.</w:t>
            </w:r>
          </w:p>
          <w:p w:rsidR="00D03629" w:rsidRDefault="00D03629" w:rsidP="002A2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Obejrzyj materiał dotyczący piswoni wyrazów z h:</w:t>
            </w:r>
          </w:p>
          <w:p w:rsidR="00D03629" w:rsidRDefault="005C28B3" w:rsidP="002A2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D03629" w:rsidRPr="00D036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https://www.youtube.com/watch?v=lpkNvBe3fes</w:t>
              </w:r>
            </w:hyperlink>
          </w:p>
          <w:p w:rsidR="00D03629" w:rsidRPr="00582B01" w:rsidRDefault="00D03629" w:rsidP="00D07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podstawie wiadomości z podręcznika – str. 240 – wykonaj w zeszycie notatkę w dowolnej formie na temat zasad pisowni wyrazów z h. Następnie </w:t>
            </w:r>
            <w:r w:rsidR="00D07C08">
              <w:rPr>
                <w:rFonts w:ascii="Times New Roman" w:hAnsi="Times New Roman" w:cs="Times New Roman"/>
                <w:sz w:val="20"/>
                <w:szCs w:val="20"/>
              </w:rPr>
              <w:t xml:space="preserve">zapisz rozwiązania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ćw. </w:t>
            </w:r>
            <w:r w:rsidR="00D07C08">
              <w:rPr>
                <w:rFonts w:ascii="Times New Roman" w:hAnsi="Times New Roman" w:cs="Times New Roman"/>
                <w:sz w:val="20"/>
                <w:szCs w:val="20"/>
              </w:rPr>
              <w:t>8 i 9 ze str. 241.</w:t>
            </w:r>
          </w:p>
        </w:tc>
        <w:tc>
          <w:tcPr>
            <w:tcW w:w="1588" w:type="dxa"/>
          </w:tcPr>
          <w:p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1D0162" w:rsidRPr="00115ED9" w:rsidRDefault="001D0162">
      <w:pPr>
        <w:rPr>
          <w:sz w:val="20"/>
          <w:szCs w:val="20"/>
        </w:rPr>
      </w:pPr>
    </w:p>
    <w:sectPr w:rsidR="001D0162" w:rsidRPr="00115ED9" w:rsidSect="00B215D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8B3" w:rsidRDefault="005C28B3" w:rsidP="00F95CA0">
      <w:pPr>
        <w:spacing w:after="0" w:line="240" w:lineRule="auto"/>
      </w:pPr>
      <w:r>
        <w:separator/>
      </w:r>
    </w:p>
  </w:endnote>
  <w:endnote w:type="continuationSeparator" w:id="0">
    <w:p w:rsidR="005C28B3" w:rsidRDefault="005C28B3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8B3" w:rsidRDefault="005C28B3" w:rsidP="00F95CA0">
      <w:pPr>
        <w:spacing w:after="0" w:line="240" w:lineRule="auto"/>
      </w:pPr>
      <w:r>
        <w:separator/>
      </w:r>
    </w:p>
  </w:footnote>
  <w:footnote w:type="continuationSeparator" w:id="0">
    <w:p w:rsidR="005C28B3" w:rsidRDefault="005C28B3" w:rsidP="00F95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4409D"/>
    <w:multiLevelType w:val="hybridMultilevel"/>
    <w:tmpl w:val="4FECA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A5"/>
    <w:rsid w:val="000D4204"/>
    <w:rsid w:val="000F56CB"/>
    <w:rsid w:val="00115ED9"/>
    <w:rsid w:val="00135EBE"/>
    <w:rsid w:val="001364D3"/>
    <w:rsid w:val="00153E2D"/>
    <w:rsid w:val="00181D18"/>
    <w:rsid w:val="001917EC"/>
    <w:rsid w:val="001D0162"/>
    <w:rsid w:val="0020228E"/>
    <w:rsid w:val="00215464"/>
    <w:rsid w:val="002A2E0E"/>
    <w:rsid w:val="002B317C"/>
    <w:rsid w:val="00327B86"/>
    <w:rsid w:val="003B5D75"/>
    <w:rsid w:val="004076B0"/>
    <w:rsid w:val="004561A8"/>
    <w:rsid w:val="00484A21"/>
    <w:rsid w:val="0051525A"/>
    <w:rsid w:val="005464A6"/>
    <w:rsid w:val="0056121A"/>
    <w:rsid w:val="00574349"/>
    <w:rsid w:val="00582B01"/>
    <w:rsid w:val="005C28B3"/>
    <w:rsid w:val="005D5A33"/>
    <w:rsid w:val="00605372"/>
    <w:rsid w:val="00625A4B"/>
    <w:rsid w:val="00643C6B"/>
    <w:rsid w:val="00646BC3"/>
    <w:rsid w:val="006625A2"/>
    <w:rsid w:val="0066434A"/>
    <w:rsid w:val="00670EEC"/>
    <w:rsid w:val="00720750"/>
    <w:rsid w:val="00733BD5"/>
    <w:rsid w:val="007358BF"/>
    <w:rsid w:val="007C205B"/>
    <w:rsid w:val="007D6BA5"/>
    <w:rsid w:val="008B0FBC"/>
    <w:rsid w:val="009013EA"/>
    <w:rsid w:val="009776CF"/>
    <w:rsid w:val="00A07096"/>
    <w:rsid w:val="00A07BF8"/>
    <w:rsid w:val="00A71647"/>
    <w:rsid w:val="00A71B41"/>
    <w:rsid w:val="00A97DD1"/>
    <w:rsid w:val="00AD0379"/>
    <w:rsid w:val="00B215D1"/>
    <w:rsid w:val="00B53484"/>
    <w:rsid w:val="00BC1D81"/>
    <w:rsid w:val="00BC40EC"/>
    <w:rsid w:val="00BF0A77"/>
    <w:rsid w:val="00C40ABE"/>
    <w:rsid w:val="00C77FBE"/>
    <w:rsid w:val="00CD0380"/>
    <w:rsid w:val="00CD261C"/>
    <w:rsid w:val="00D03629"/>
    <w:rsid w:val="00D07C08"/>
    <w:rsid w:val="00D4523A"/>
    <w:rsid w:val="00E2767F"/>
    <w:rsid w:val="00E40614"/>
    <w:rsid w:val="00E40B54"/>
    <w:rsid w:val="00E958DC"/>
    <w:rsid w:val="00EC79F6"/>
    <w:rsid w:val="00EF165B"/>
    <w:rsid w:val="00EF31D3"/>
    <w:rsid w:val="00F147CD"/>
    <w:rsid w:val="00F274E0"/>
    <w:rsid w:val="00F33243"/>
    <w:rsid w:val="00F3680B"/>
    <w:rsid w:val="00F650B5"/>
    <w:rsid w:val="00F95CA0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CA92A-B5DF-490C-AE24-A4316A6D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t6SVbUFkr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lpkNvBe3f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SucqiHTuD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B68FA-0A62-401B-9FB2-5C1BC64B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ZSP Zaborów 2</cp:lastModifiedBy>
  <cp:revision>2</cp:revision>
  <dcterms:created xsi:type="dcterms:W3CDTF">2020-04-15T08:29:00Z</dcterms:created>
  <dcterms:modified xsi:type="dcterms:W3CDTF">2020-04-15T08:29:00Z</dcterms:modified>
</cp:coreProperties>
</file>