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FCDC" w14:textId="77777777" w:rsidR="00E40744" w:rsidRDefault="00D75113">
      <w:r>
        <w:t>Małgorzata Mazurek</w:t>
      </w:r>
    </w:p>
    <w:p w14:paraId="66F5561E" w14:textId="77777777" w:rsidR="00D75113" w:rsidRDefault="00D75113" w:rsidP="00D75113">
      <w:pPr>
        <w:jc w:val="center"/>
      </w:pPr>
      <w:r>
        <w:t>Tygodniowy Zakres Treści z chemii dla kl. 8  ( 15.06 – 19.06)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2812"/>
        <w:gridCol w:w="4625"/>
        <w:gridCol w:w="4760"/>
      </w:tblGrid>
      <w:tr w:rsidR="00D75113" w14:paraId="3270B7F8" w14:textId="77777777" w:rsidTr="00D75113">
        <w:tc>
          <w:tcPr>
            <w:tcW w:w="1809" w:type="dxa"/>
          </w:tcPr>
          <w:p w14:paraId="6CF5A0B3" w14:textId="77777777" w:rsidR="00D75113" w:rsidRDefault="00D75113" w:rsidP="00D75113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2622F122" w14:textId="77777777" w:rsidR="00D75113" w:rsidRDefault="00D75113" w:rsidP="00D75113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14:paraId="258973CE" w14:textId="77777777" w:rsidR="00D75113" w:rsidRDefault="00D75113" w:rsidP="00D75113">
            <w:pPr>
              <w:jc w:val="center"/>
            </w:pPr>
            <w:r>
              <w:t xml:space="preserve">Materiały – zakres </w:t>
            </w:r>
          </w:p>
        </w:tc>
        <w:tc>
          <w:tcPr>
            <w:tcW w:w="4822" w:type="dxa"/>
          </w:tcPr>
          <w:p w14:paraId="252C6022" w14:textId="77777777" w:rsidR="00D75113" w:rsidRDefault="00D75113" w:rsidP="00D75113">
            <w:pPr>
              <w:jc w:val="center"/>
            </w:pPr>
            <w:r>
              <w:t>Dodatkowo</w:t>
            </w:r>
          </w:p>
        </w:tc>
      </w:tr>
      <w:tr w:rsidR="00D75113" w14:paraId="0E66893C" w14:textId="77777777" w:rsidTr="00D75113">
        <w:tc>
          <w:tcPr>
            <w:tcW w:w="1809" w:type="dxa"/>
          </w:tcPr>
          <w:p w14:paraId="294E60BD" w14:textId="77777777" w:rsidR="00D75113" w:rsidRDefault="00D75113" w:rsidP="00D75113">
            <w:pPr>
              <w:jc w:val="center"/>
            </w:pPr>
            <w:r>
              <w:t>19.06.2020</w:t>
            </w:r>
          </w:p>
        </w:tc>
        <w:tc>
          <w:tcPr>
            <w:tcW w:w="2835" w:type="dxa"/>
          </w:tcPr>
          <w:p w14:paraId="3EE1FC9D" w14:textId="77777777" w:rsidR="00D75113" w:rsidRDefault="00D75113" w:rsidP="00D75113">
            <w:r>
              <w:t xml:space="preserve">Podsumowanie działu „ Substancje o znaczeniu biologicznym. </w:t>
            </w:r>
          </w:p>
        </w:tc>
        <w:tc>
          <w:tcPr>
            <w:tcW w:w="4678" w:type="dxa"/>
          </w:tcPr>
          <w:p w14:paraId="7EA4F796" w14:textId="77777777" w:rsidR="00D75113" w:rsidRDefault="00D75113" w:rsidP="00D75113">
            <w:r>
              <w:t>Tłuszcze, białka, sacharydy,</w:t>
            </w:r>
          </w:p>
          <w:p w14:paraId="19BB2C8E" w14:textId="77777777" w:rsidR="00D75113" w:rsidRDefault="00D75113" w:rsidP="00D75113">
            <w:r>
              <w:t>-  występowanie, właściwości, zastosowanie, reakcje charakterystyczne .</w:t>
            </w:r>
          </w:p>
          <w:p w14:paraId="3CA90F30" w14:textId="77777777" w:rsidR="00D75113" w:rsidRDefault="00D75113" w:rsidP="00D75113"/>
        </w:tc>
        <w:tc>
          <w:tcPr>
            <w:tcW w:w="4822" w:type="dxa"/>
          </w:tcPr>
          <w:p w14:paraId="3CB888D8" w14:textId="77777777" w:rsidR="00D75113" w:rsidRDefault="00D75113" w:rsidP="00D75113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nauczyciela.</w:t>
            </w:r>
          </w:p>
        </w:tc>
      </w:tr>
    </w:tbl>
    <w:p w14:paraId="0EAB7035" w14:textId="77777777" w:rsidR="00D75113" w:rsidRDefault="00D75113" w:rsidP="00D75113">
      <w:pPr>
        <w:jc w:val="center"/>
      </w:pPr>
    </w:p>
    <w:sectPr w:rsidR="00D75113" w:rsidSect="00D75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13"/>
    <w:rsid w:val="008C483D"/>
    <w:rsid w:val="00D75113"/>
    <w:rsid w:val="00E40744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6B1"/>
  <w15:docId w15:val="{75BF55B3-95EC-4AAB-87AE-4DC85B7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Justyna</cp:lastModifiedBy>
  <cp:revision>2</cp:revision>
  <dcterms:created xsi:type="dcterms:W3CDTF">2020-06-12T08:52:00Z</dcterms:created>
  <dcterms:modified xsi:type="dcterms:W3CDTF">2020-06-12T08:52:00Z</dcterms:modified>
</cp:coreProperties>
</file>