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95" w:rsidRDefault="003C0A95" w:rsidP="003C0A95">
      <w:pPr>
        <w:jc w:val="center"/>
        <w:rPr>
          <w:b/>
        </w:rPr>
      </w:pPr>
      <w:proofErr w:type="spellStart"/>
      <w:r>
        <w:rPr>
          <w:b/>
        </w:rPr>
        <w:t>Samoštúdium</w:t>
      </w:r>
      <w:proofErr w:type="spellEnd"/>
      <w:r>
        <w:rPr>
          <w:b/>
        </w:rPr>
        <w:t xml:space="preserve"> počas obmedzenia školskej prevádzky </w:t>
      </w:r>
      <w:r w:rsidR="00C71F3F">
        <w:rPr>
          <w:b/>
        </w:rPr>
        <w:t>04</w:t>
      </w:r>
      <w:r>
        <w:rPr>
          <w:b/>
        </w:rPr>
        <w:t>.0</w:t>
      </w:r>
      <w:r w:rsidR="00C71F3F">
        <w:rPr>
          <w:b/>
        </w:rPr>
        <w:t>5</w:t>
      </w:r>
      <w:r>
        <w:rPr>
          <w:b/>
        </w:rPr>
        <w:t>.2020 – 0</w:t>
      </w:r>
      <w:r w:rsidR="00C71F3F">
        <w:rPr>
          <w:b/>
        </w:rPr>
        <w:t>8</w:t>
      </w:r>
      <w:r>
        <w:rPr>
          <w:b/>
        </w:rPr>
        <w:t>.0</w:t>
      </w:r>
      <w:r w:rsidR="00C71F3F">
        <w:rPr>
          <w:b/>
        </w:rPr>
        <w:t>5</w:t>
      </w:r>
      <w:r>
        <w:rPr>
          <w:b/>
        </w:rPr>
        <w:t>.2020</w:t>
      </w:r>
    </w:p>
    <w:p w:rsidR="00A91AD9" w:rsidRPr="00C71F3F" w:rsidRDefault="00C71F3F" w:rsidP="001D75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F3F">
        <w:rPr>
          <w:rFonts w:ascii="Times New Roman" w:hAnsi="Times New Roman" w:cs="Times New Roman"/>
          <w:b/>
          <w:sz w:val="28"/>
          <w:szCs w:val="28"/>
          <w:u w:val="single"/>
        </w:rPr>
        <w:t>DOPRAVA, ÚČASTNÍCI CESTNEJ PREMÁVKY</w:t>
      </w:r>
    </w:p>
    <w:p w:rsidR="00C71F3F" w:rsidRDefault="00C71F3F" w:rsidP="00C71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F3F" w:rsidRDefault="00C71F3F" w:rsidP="00C71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Chodci, cyklisti a motoristi sú účastníci cestnej premávky. Všetci musia dodržiavať pravidlá, ktoré určujú, ako sa majú správať.</w:t>
      </w:r>
    </w:p>
    <w:p w:rsidR="00C71F3F" w:rsidRDefault="00C71F3F" w:rsidP="00C71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motoristov sú určené cesty, pre cyklistov cestičky pre cyklistov a pre chodcov chodníky.</w:t>
      </w:r>
    </w:p>
    <w:p w:rsidR="00C71F3F" w:rsidRDefault="00C71F3F" w:rsidP="00C71F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F3F" w:rsidRDefault="00C71F3F" w:rsidP="00C71F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F3F">
        <w:rPr>
          <w:rFonts w:ascii="Times New Roman" w:hAnsi="Times New Roman" w:cs="Times New Roman"/>
          <w:b/>
          <w:sz w:val="28"/>
          <w:szCs w:val="28"/>
          <w:u w:val="single"/>
        </w:rPr>
        <w:t>CHODCI</w:t>
      </w:r>
    </w:p>
    <w:p w:rsidR="00B645A8" w:rsidRDefault="00B645A8" w:rsidP="00B645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45A8">
        <w:rPr>
          <w:rFonts w:ascii="Times New Roman" w:hAnsi="Times New Roman" w:cs="Times New Roman"/>
          <w:b/>
          <w:bCs/>
          <w:sz w:val="28"/>
          <w:szCs w:val="28"/>
        </w:rPr>
        <w:t>KTO JE TO CHODEC ?</w:t>
      </w:r>
    </w:p>
    <w:p w:rsidR="00A85869" w:rsidRPr="00B645A8" w:rsidRDefault="00A4239C" w:rsidP="0009634A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5A8">
        <w:rPr>
          <w:rFonts w:ascii="Times New Roman" w:hAnsi="Times New Roman" w:cs="Times New Roman"/>
          <w:b/>
          <w:sz w:val="28"/>
          <w:szCs w:val="28"/>
        </w:rPr>
        <w:t xml:space="preserve">Chodcom je každý účastník cestnej premávky, ktorý sa </w:t>
      </w:r>
      <w:r w:rsidRPr="00B645A8">
        <w:rPr>
          <w:rFonts w:ascii="Times New Roman" w:hAnsi="Times New Roman" w:cs="Times New Roman"/>
          <w:b/>
          <w:bCs/>
          <w:sz w:val="28"/>
          <w:szCs w:val="28"/>
        </w:rPr>
        <w:t>pohybuje pešo</w:t>
      </w:r>
      <w:r w:rsidRPr="00B645A8">
        <w:rPr>
          <w:rFonts w:ascii="Times New Roman" w:hAnsi="Times New Roman" w:cs="Times New Roman"/>
          <w:b/>
          <w:sz w:val="28"/>
          <w:szCs w:val="28"/>
        </w:rPr>
        <w:t>.</w:t>
      </w:r>
      <w:r w:rsidRPr="00B64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634A" w:rsidRPr="00B645A8">
        <w:rPr>
          <w:rFonts w:ascii="Times New Roman" w:hAnsi="Times New Roman" w:cs="Times New Roman"/>
          <w:sz w:val="24"/>
          <w:szCs w:val="24"/>
        </w:rPr>
        <w:t xml:space="preserve"> </w:t>
      </w:r>
      <w:r w:rsidR="00C71F3F" w:rsidRPr="00B645A8">
        <w:rPr>
          <w:rFonts w:ascii="Times New Roman" w:hAnsi="Times New Roman" w:cs="Times New Roman"/>
          <w:b/>
          <w:sz w:val="28"/>
          <w:szCs w:val="28"/>
        </w:rPr>
        <w:t>Chodci chodia po chodníku</w:t>
      </w:r>
      <w:r w:rsidR="00A85869" w:rsidRPr="00B645A8">
        <w:rPr>
          <w:rFonts w:ascii="Times New Roman" w:hAnsi="Times New Roman" w:cs="Times New Roman"/>
          <w:b/>
          <w:sz w:val="28"/>
          <w:szCs w:val="28"/>
        </w:rPr>
        <w:t>.</w:t>
      </w:r>
    </w:p>
    <w:p w:rsidR="00000000" w:rsidRPr="0009634A" w:rsidRDefault="00A85869" w:rsidP="0009634A">
      <w:pPr>
        <w:pStyle w:val="Odsekzoznamu"/>
        <w:numPr>
          <w:ilvl w:val="0"/>
          <w:numId w:val="3"/>
        </w:numPr>
        <w:jc w:val="both"/>
      </w:pPr>
      <w:r w:rsidRPr="0009634A">
        <w:rPr>
          <w:b/>
          <w:bCs/>
        </w:rPr>
        <w:t xml:space="preserve">PO CHODNÍKU CHODÍME PO </w:t>
      </w:r>
      <w:r w:rsidR="00A4239C" w:rsidRPr="0009634A">
        <w:rPr>
          <w:rFonts w:eastAsia="+mn-ea"/>
          <w:b/>
          <w:bCs/>
        </w:rPr>
        <w:t>PRAVEJ STRANE</w:t>
      </w:r>
      <w:r w:rsidR="00A4239C" w:rsidRPr="0009634A">
        <w:rPr>
          <w:rFonts w:eastAsia="+mn-ea"/>
        </w:rPr>
        <w:t xml:space="preserve">. </w:t>
      </w:r>
    </w:p>
    <w:p w:rsidR="00A85869" w:rsidRDefault="00A85869" w:rsidP="00C71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869" w:rsidRDefault="00A85869" w:rsidP="00C71F3F">
      <w:pPr>
        <w:jc w:val="both"/>
        <w:rPr>
          <w:rFonts w:ascii="Times New Roman" w:hAnsi="Times New Roman" w:cs="Times New Roman"/>
          <w:sz w:val="24"/>
          <w:szCs w:val="24"/>
        </w:rPr>
      </w:pPr>
      <w:r w:rsidRPr="00A8586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48713" cy="1789889"/>
            <wp:effectExtent l="19050" t="0" r="4337" b="0"/>
            <wp:docPr id="2" name="Obrázok 2" descr="C:\Users\Ingrid\Desktop\Dopravná výchova httpwww.asnova.skznacky\Omalovanky\chodimepochodniku2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Ingrid\Desktop\Dopravná výchova httpwww.asnova.skznacky\Omalovanky\chodimepochodniku2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100" cy="17886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9634A" w:rsidRDefault="00A85869" w:rsidP="0009634A">
      <w:pPr>
        <w:pStyle w:val="Odsekzoznamu"/>
        <w:numPr>
          <w:ilvl w:val="0"/>
          <w:numId w:val="3"/>
        </w:numPr>
        <w:jc w:val="both"/>
      </w:pPr>
      <w:r w:rsidRPr="0009634A">
        <w:rPr>
          <w:b/>
        </w:rPr>
        <w:t>TAM, KDE NIE SÚ CHODNÍKY, CHODCI CHODIA PO ĽAVEJ STRANE CESTY.</w:t>
      </w:r>
      <w:r w:rsidRPr="0009634A">
        <w:t xml:space="preserve"> </w:t>
      </w:r>
    </w:p>
    <w:p w:rsidR="00C71F3F" w:rsidRDefault="00A85869" w:rsidP="0009634A">
      <w:pPr>
        <w:pStyle w:val="Odsekzoznamu"/>
        <w:ind w:left="766"/>
        <w:jc w:val="both"/>
      </w:pPr>
      <w:r w:rsidRPr="0009634A">
        <w:t xml:space="preserve">Preto, aby videli oproti prichádzať autá, aby sa im  mohli vyhnúť. </w:t>
      </w:r>
    </w:p>
    <w:p w:rsidR="00B645A8" w:rsidRPr="0009634A" w:rsidRDefault="00B645A8" w:rsidP="0009634A">
      <w:pPr>
        <w:pStyle w:val="Odsekzoznamu"/>
        <w:ind w:left="766"/>
        <w:jc w:val="both"/>
      </w:pPr>
    </w:p>
    <w:p w:rsidR="00A85869" w:rsidRDefault="00A85869" w:rsidP="00C71F3F">
      <w:pPr>
        <w:jc w:val="both"/>
        <w:rPr>
          <w:rFonts w:ascii="Times New Roman" w:hAnsi="Times New Roman" w:cs="Times New Roman"/>
          <w:sz w:val="24"/>
          <w:szCs w:val="24"/>
        </w:rPr>
      </w:pPr>
      <w:r w:rsidRPr="00A8586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57622" cy="2023353"/>
            <wp:effectExtent l="19050" t="0" r="0" b="0"/>
            <wp:docPr id="1" name="Obrázok 1" descr="C:\Users\Ingrid\Desktop\Dopravná výchova httpwww.asnova.skznacky\Omalovanky\chodtevlavo2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Ingrid\Desktop\Dopravná výchova httpwww.asnova.skznacky\Omalovanky\chodtevlavo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507" cy="2023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9634A" w:rsidRPr="0009634A" w:rsidRDefault="0009634A" w:rsidP="00C71F3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634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PRECHÁDZANIE CEZ CESTU</w:t>
      </w:r>
    </w:p>
    <w:p w:rsidR="00000000" w:rsidRPr="0009634A" w:rsidRDefault="00A4239C" w:rsidP="0009634A">
      <w:pPr>
        <w:jc w:val="both"/>
        <w:rPr>
          <w:rFonts w:ascii="Times New Roman" w:hAnsi="Times New Roman" w:cs="Times New Roman"/>
          <w:sz w:val="24"/>
          <w:szCs w:val="24"/>
        </w:rPr>
      </w:pPr>
      <w:r w:rsidRPr="0009634A">
        <w:rPr>
          <w:rFonts w:ascii="Times New Roman" w:hAnsi="Times New Roman" w:cs="Times New Roman"/>
          <w:sz w:val="24"/>
          <w:szCs w:val="24"/>
        </w:rPr>
        <w:t xml:space="preserve">Pri prechádzaní cez cestu treba vždy využiť </w:t>
      </w:r>
    </w:p>
    <w:p w:rsidR="00000000" w:rsidRPr="0009634A" w:rsidRDefault="00A4239C" w:rsidP="0009634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34A">
        <w:rPr>
          <w:rFonts w:ascii="Times New Roman" w:hAnsi="Times New Roman" w:cs="Times New Roman"/>
          <w:b/>
          <w:bCs/>
          <w:sz w:val="24"/>
          <w:szCs w:val="24"/>
        </w:rPr>
        <w:t>NADCHOD</w:t>
      </w:r>
    </w:p>
    <w:p w:rsidR="00000000" w:rsidRPr="0009634A" w:rsidRDefault="00A4239C" w:rsidP="0009634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34A">
        <w:rPr>
          <w:rFonts w:ascii="Times New Roman" w:hAnsi="Times New Roman" w:cs="Times New Roman"/>
          <w:b/>
          <w:bCs/>
          <w:sz w:val="24"/>
          <w:szCs w:val="24"/>
        </w:rPr>
        <w:t>PODCHOD</w:t>
      </w:r>
    </w:p>
    <w:p w:rsidR="0009634A" w:rsidRDefault="00A4239C" w:rsidP="00C71F3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34A">
        <w:rPr>
          <w:rFonts w:ascii="Times New Roman" w:hAnsi="Times New Roman" w:cs="Times New Roman"/>
          <w:b/>
          <w:bCs/>
          <w:sz w:val="24"/>
          <w:szCs w:val="24"/>
        </w:rPr>
        <w:t xml:space="preserve">PRIECHOD PRE CHODCOV </w:t>
      </w:r>
    </w:p>
    <w:p w:rsidR="0009634A" w:rsidRPr="0009634A" w:rsidRDefault="0009634A" w:rsidP="00B645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5869" w:rsidRDefault="00A85869" w:rsidP="00C71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Bývajú označené týmito dopravnými značkami:</w:t>
      </w:r>
    </w:p>
    <w:p w:rsidR="00B645A8" w:rsidRDefault="00B645A8" w:rsidP="00C71F3F">
      <w:pPr>
        <w:jc w:val="both"/>
        <w:rPr>
          <w:b/>
          <w:sz w:val="24"/>
          <w:szCs w:val="24"/>
        </w:rPr>
      </w:pPr>
      <w:r w:rsidRPr="00B645A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67724" cy="1108953"/>
            <wp:effectExtent l="19050" t="0" r="0" b="0"/>
            <wp:docPr id="14" name="Obrázok 13" descr="C:\Users\Ingrid\Desktop\Dopravná výchova httpwww.asnova.skznacky\Omalovanky\984931a865_29344587_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10" descr="C:\Users\Ingrid\Desktop\Dopravná výchova httpwww.asnova.skznacky\Omalovanky\984931a865_29344587_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17" cy="11120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587B">
        <w:rPr>
          <w:b/>
          <w:sz w:val="24"/>
          <w:szCs w:val="24"/>
        </w:rPr>
        <w:t>PODCHOD ALEBO NADCHOD</w:t>
      </w:r>
    </w:p>
    <w:p w:rsidR="00B645A8" w:rsidRDefault="00B645A8" w:rsidP="00C71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87B" w:rsidRPr="0000587B" w:rsidRDefault="0000587B" w:rsidP="0000587B">
      <w:pPr>
        <w:jc w:val="both"/>
      </w:pPr>
      <w:r w:rsidRPr="0000587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16362" cy="1001949"/>
            <wp:effectExtent l="19050" t="0" r="2838" b="0"/>
            <wp:docPr id="11" name="Obrázok 11" descr="C:\Users\Ingrid\Desktop\Dopravná výchova httpwww.asnova.skznacky\Omalovanky\d1b5abc9bd_29344578_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9" descr="C:\Users\Ingrid\Desktop\Dopravná výchova httpwww.asnova.skznacky\Omalovanky\d1b5abc9bd_29344578_o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16" cy="1005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00587B">
        <w:rPr>
          <w:rFonts w:ascii="Perpetua" w:eastAsia="+mn-ea" w:hAnsi="Perpetua" w:cs="+mn-cs"/>
          <w:color w:val="000000"/>
          <w:kern w:val="24"/>
          <w:sz w:val="72"/>
          <w:szCs w:val="72"/>
        </w:rPr>
        <w:t xml:space="preserve"> </w:t>
      </w:r>
      <w:r w:rsidRPr="0000587B">
        <w:rPr>
          <w:b/>
          <w:sz w:val="24"/>
          <w:szCs w:val="24"/>
        </w:rPr>
        <w:t>PRIECHOD PRE CHODCOV</w:t>
      </w:r>
      <w:r w:rsidRPr="0000587B">
        <w:t xml:space="preserve"> </w:t>
      </w:r>
    </w:p>
    <w:p w:rsidR="0000587B" w:rsidRPr="0000587B" w:rsidRDefault="0000587B" w:rsidP="0000587B">
      <w:pPr>
        <w:jc w:val="both"/>
      </w:pPr>
      <w:r w:rsidRPr="0000587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84052" cy="1157592"/>
            <wp:effectExtent l="19050" t="0" r="0" b="0"/>
            <wp:docPr id="12" name="Obrázok 12" descr="C:\Users\Ingrid\Desktop\Dopravná výchova httpwww.asnova.skznacky\c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 descr="C:\Users\Ingrid\Desktop\Dopravná výchova httpwww.asnova.skznacky\c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5923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00587B">
        <w:rPr>
          <w:rFonts w:ascii="Perpetua" w:eastAsia="+mn-ea" w:hAnsi="Perpetua" w:cs="+mn-cs"/>
          <w:color w:val="000000"/>
          <w:kern w:val="24"/>
          <w:sz w:val="72"/>
          <w:szCs w:val="72"/>
        </w:rPr>
        <w:t xml:space="preserve"> </w:t>
      </w:r>
      <w:r w:rsidRPr="0000587B">
        <w:rPr>
          <w:b/>
          <w:sz w:val="24"/>
          <w:szCs w:val="24"/>
        </w:rPr>
        <w:t>CESTIČKA PRE CHODCOV</w:t>
      </w:r>
      <w:r w:rsidRPr="0000587B">
        <w:t xml:space="preserve"> </w:t>
      </w:r>
    </w:p>
    <w:p w:rsidR="0000587B" w:rsidRPr="0000587B" w:rsidRDefault="0000587B" w:rsidP="0000587B">
      <w:pPr>
        <w:jc w:val="both"/>
        <w:rPr>
          <w:b/>
        </w:rPr>
      </w:pPr>
      <w:r w:rsidRPr="0000587B">
        <w:rPr>
          <w:rFonts w:ascii="Perpetua" w:eastAsia="+mn-ea" w:hAnsi="Perpetua" w:cs="+mn-cs"/>
          <w:color w:val="000000"/>
          <w:kern w:val="24"/>
          <w:sz w:val="64"/>
          <w:szCs w:val="64"/>
        </w:rPr>
        <w:t xml:space="preserve"> </w:t>
      </w:r>
    </w:p>
    <w:p w:rsidR="0000587B" w:rsidRPr="00C71F3F" w:rsidRDefault="0000587B" w:rsidP="00C71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F3F" w:rsidRDefault="0000587B" w:rsidP="00C71F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9.05pt;margin-top:116.5pt;width:2.3pt;height:0;flip:x;z-index:251658240" o:connectortype="straight"/>
        </w:pict>
      </w:r>
      <w:r w:rsidRPr="0000587B">
        <w:rPr>
          <w:noProof/>
        </w:rPr>
        <w:t xml:space="preserve"> </w:t>
      </w:r>
      <w:r w:rsidRPr="000058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634A" w:rsidRPr="0009634A"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3813648" cy="1225685"/>
            <wp:effectExtent l="19050" t="0" r="0" b="0"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obsahu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2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34A" w:rsidRDefault="0009634A" w:rsidP="00C71F3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634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PRED TYM, AKO PREJDEME CEZ CESTU SA 2-KRÁT POOBZERÁME</w:t>
      </w:r>
    </w:p>
    <w:p w:rsidR="0000587B" w:rsidRDefault="0000587B" w:rsidP="00C71F3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587B" w:rsidRPr="0000587B" w:rsidRDefault="0000587B" w:rsidP="0000587B">
      <w:pPr>
        <w:rPr>
          <w:rFonts w:ascii="Times New Roman" w:hAnsi="Times New Roman" w:cs="Times New Roman"/>
          <w:b/>
          <w:sz w:val="28"/>
          <w:szCs w:val="28"/>
        </w:rPr>
      </w:pPr>
      <w:r w:rsidRPr="0000587B">
        <w:rPr>
          <w:rFonts w:ascii="Times New Roman" w:hAnsi="Times New Roman" w:cs="Times New Roman"/>
          <w:b/>
          <w:bCs/>
          <w:sz w:val="28"/>
          <w:szCs w:val="28"/>
        </w:rPr>
        <w:t xml:space="preserve">DOĽAVA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DOPRAVA</w:t>
      </w:r>
      <w:r w:rsidRPr="0000587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09634A" w:rsidRDefault="0009634A" w:rsidP="0009634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34A"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2690250" cy="1663429"/>
            <wp:effectExtent l="19050" t="0" r="0" b="0"/>
            <wp:docPr id="4" name="Obrázok 4" descr="C:\Users\Ingrid\Desktop\Dopravná výchova httpwww.asnova.skznacky\Omalovanky\akocezprechod12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Ingrid\Desktop\Dopravná výchova httpwww.asnova.skznacky\Omalovanky\akocezprechod12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63" cy="163499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09634A"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2598123" cy="1696551"/>
            <wp:effectExtent l="19050" t="0" r="0" b="0"/>
            <wp:docPr id="6" name="Obrázok 6" descr="C:\Users\Ingrid\Desktop\Dopravná výchova httpwww.asnova.skznacky\Omalovanky\akocezprechod22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Ingrid\Desktop\Dopravná výchova httpwww.asnova.skznacky\Omalovanky\akocezprechod2250.jpg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75" cy="169279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9634A" w:rsidRPr="0009634A" w:rsidRDefault="0000587B" w:rsidP="000963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</w:p>
    <w:p w:rsidR="00C71F3F" w:rsidRDefault="0009634A" w:rsidP="000963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45A8">
        <w:rPr>
          <w:rFonts w:ascii="Times New Roman" w:hAnsi="Times New Roman" w:cs="Times New Roman"/>
          <w:b/>
          <w:sz w:val="28"/>
          <w:szCs w:val="28"/>
          <w:u w:val="single"/>
        </w:rPr>
        <w:t>Poučenie:</w:t>
      </w:r>
    </w:p>
    <w:p w:rsidR="00B645A8" w:rsidRDefault="00B645A8" w:rsidP="000963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chodníku sa nenaháňame, aby sme nezhodili iných chodcov.</w:t>
      </w:r>
    </w:p>
    <w:p w:rsidR="00B645A8" w:rsidRPr="00B645A8" w:rsidRDefault="00B645A8" w:rsidP="000963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Nikdy sa na ňom nehráme, ani bezdôvodne nepostávame.</w:t>
      </w:r>
    </w:p>
    <w:p w:rsidR="0009634A" w:rsidRDefault="0009634A" w:rsidP="000963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F3F" w:rsidRDefault="00C71F3F" w:rsidP="00C71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Prečítať, poznámky prepísať do zošita a naučiť sa.</w:t>
      </w:r>
    </w:p>
    <w:p w:rsidR="00290D54" w:rsidRDefault="00290D54" w:rsidP="00290D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Poznámky:</w:t>
      </w:r>
    </w:p>
    <w:p w:rsidR="00290D54" w:rsidRDefault="00290D54" w:rsidP="00C71F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F3F">
        <w:rPr>
          <w:rFonts w:ascii="Times New Roman" w:hAnsi="Times New Roman" w:cs="Times New Roman"/>
          <w:b/>
          <w:sz w:val="28"/>
          <w:szCs w:val="28"/>
          <w:u w:val="single"/>
        </w:rPr>
        <w:t>ÚČASTNÍCI CESTNEJ PREMÁVKY</w:t>
      </w:r>
    </w:p>
    <w:p w:rsidR="00290D54" w:rsidRDefault="00290D54" w:rsidP="00C71F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0D54" w:rsidRDefault="00290D54" w:rsidP="00290D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Účastníci cestnej premávky sú: </w:t>
      </w:r>
      <w:r w:rsidRPr="00290D54">
        <w:rPr>
          <w:rFonts w:ascii="Times New Roman" w:hAnsi="Times New Roman" w:cs="Times New Roman"/>
          <w:b/>
          <w:sz w:val="24"/>
          <w:szCs w:val="24"/>
        </w:rPr>
        <w:t>chodci</w:t>
      </w:r>
    </w:p>
    <w:p w:rsidR="00290D54" w:rsidRPr="00290D54" w:rsidRDefault="00290D54" w:rsidP="00290D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90D54">
        <w:rPr>
          <w:rFonts w:ascii="Times New Roman" w:hAnsi="Times New Roman" w:cs="Times New Roman"/>
          <w:b/>
          <w:sz w:val="24"/>
          <w:szCs w:val="24"/>
        </w:rPr>
        <w:t>cyklisti</w:t>
      </w:r>
    </w:p>
    <w:p w:rsidR="00290D54" w:rsidRPr="00290D54" w:rsidRDefault="00290D54" w:rsidP="00290D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90D54">
        <w:rPr>
          <w:rFonts w:ascii="Times New Roman" w:hAnsi="Times New Roman" w:cs="Times New Roman"/>
          <w:b/>
          <w:sz w:val="24"/>
          <w:szCs w:val="24"/>
        </w:rPr>
        <w:t>motoristi</w:t>
      </w:r>
    </w:p>
    <w:p w:rsidR="00290D54" w:rsidRPr="00290D54" w:rsidRDefault="00290D54" w:rsidP="00290D54">
      <w:pPr>
        <w:jc w:val="both"/>
        <w:rPr>
          <w:rFonts w:ascii="Times New Roman" w:hAnsi="Times New Roman" w:cs="Times New Roman"/>
          <w:sz w:val="24"/>
          <w:szCs w:val="24"/>
        </w:rPr>
      </w:pPr>
      <w:r w:rsidRPr="00290D54">
        <w:rPr>
          <w:rFonts w:ascii="Times New Roman" w:hAnsi="Times New Roman" w:cs="Times New Roman"/>
          <w:sz w:val="24"/>
          <w:szCs w:val="24"/>
        </w:rPr>
        <w:t>Všetci musia dodržiavať pravidlá cestnej premávky.</w:t>
      </w:r>
    </w:p>
    <w:p w:rsidR="00290D54" w:rsidRDefault="00290D54" w:rsidP="00290D54">
      <w:pPr>
        <w:jc w:val="both"/>
        <w:rPr>
          <w:rFonts w:ascii="Times New Roman" w:hAnsi="Times New Roman" w:cs="Times New Roman"/>
          <w:sz w:val="24"/>
          <w:szCs w:val="24"/>
        </w:rPr>
      </w:pPr>
      <w:r w:rsidRPr="00290D54">
        <w:rPr>
          <w:rFonts w:ascii="Times New Roman" w:hAnsi="Times New Roman" w:cs="Times New Roman"/>
          <w:sz w:val="24"/>
          <w:szCs w:val="24"/>
        </w:rPr>
        <w:t>Chodci chodia po chodníku</w:t>
      </w:r>
      <w:r w:rsidRPr="00290D54">
        <w:rPr>
          <w:rFonts w:ascii="Times New Roman" w:hAnsi="Times New Roman" w:cs="Times New Roman"/>
          <w:sz w:val="28"/>
          <w:szCs w:val="28"/>
        </w:rPr>
        <w:t xml:space="preserve">. </w:t>
      </w:r>
      <w:r w:rsidRPr="00290D54">
        <w:rPr>
          <w:rFonts w:ascii="Times New Roman" w:hAnsi="Times New Roman" w:cs="Times New Roman"/>
          <w:bCs/>
          <w:sz w:val="24"/>
          <w:szCs w:val="24"/>
        </w:rPr>
        <w:t>Po chodníku chodíme po pravej strane</w:t>
      </w:r>
      <w:r w:rsidRPr="00096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D54" w:rsidRPr="00290D54" w:rsidRDefault="00290D54" w:rsidP="00290D54">
      <w:pPr>
        <w:jc w:val="both"/>
        <w:rPr>
          <w:rFonts w:ascii="Times New Roman" w:hAnsi="Times New Roman" w:cs="Times New Roman"/>
          <w:sz w:val="24"/>
          <w:szCs w:val="24"/>
        </w:rPr>
      </w:pPr>
      <w:r w:rsidRPr="00290D54">
        <w:rPr>
          <w:rFonts w:ascii="Times New Roman" w:hAnsi="Times New Roman" w:cs="Times New Roman"/>
          <w:sz w:val="24"/>
          <w:szCs w:val="24"/>
        </w:rPr>
        <w:t xml:space="preserve">Tam, kde nie sú chodníky, chodci chodia po ľavej strane cesty. </w:t>
      </w:r>
    </w:p>
    <w:p w:rsidR="00A4239C" w:rsidRDefault="00290D54" w:rsidP="00290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34A">
        <w:rPr>
          <w:rFonts w:ascii="Times New Roman" w:hAnsi="Times New Roman" w:cs="Times New Roman"/>
          <w:sz w:val="24"/>
          <w:szCs w:val="24"/>
        </w:rPr>
        <w:t>Pri prechádzaní cez cestu treba vždy využiť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634A">
        <w:rPr>
          <w:rFonts w:ascii="Times New Roman" w:hAnsi="Times New Roman" w:cs="Times New Roman"/>
          <w:sz w:val="24"/>
          <w:szCs w:val="24"/>
        </w:rPr>
        <w:t xml:space="preserve"> </w:t>
      </w:r>
      <w:r w:rsidRPr="001A2450">
        <w:rPr>
          <w:rFonts w:ascii="Times New Roman" w:hAnsi="Times New Roman" w:cs="Times New Roman"/>
          <w:b/>
          <w:bCs/>
          <w:sz w:val="24"/>
          <w:szCs w:val="24"/>
        </w:rPr>
        <w:t>nadchod, podchod, priechod pre chodcov</w:t>
      </w:r>
      <w:r w:rsidR="001A24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A4239C" w:rsidSect="00A9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90D"/>
    <w:multiLevelType w:val="hybridMultilevel"/>
    <w:tmpl w:val="8468FBDC"/>
    <w:lvl w:ilvl="0" w:tplc="D26AC2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4EF4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2427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F83A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EAA0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2824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A088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289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968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9C7075"/>
    <w:multiLevelType w:val="hybridMultilevel"/>
    <w:tmpl w:val="00A29916"/>
    <w:lvl w:ilvl="0" w:tplc="8DFEC2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A858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CEA7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F87A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C2B0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E262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B2B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E8D6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8692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7F6B9F"/>
    <w:multiLevelType w:val="hybridMultilevel"/>
    <w:tmpl w:val="7CAE9542"/>
    <w:lvl w:ilvl="0" w:tplc="6BEA4B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E3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4A62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4CC3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C61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0681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26ED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D4E7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26FB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706512C"/>
    <w:multiLevelType w:val="hybridMultilevel"/>
    <w:tmpl w:val="A320798C"/>
    <w:lvl w:ilvl="0" w:tplc="869E03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D444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D495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C602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187B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00A1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5E75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B4EF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A6B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D56F69"/>
    <w:multiLevelType w:val="hybridMultilevel"/>
    <w:tmpl w:val="73563D54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1D75B5"/>
    <w:rsid w:val="0000587B"/>
    <w:rsid w:val="00010113"/>
    <w:rsid w:val="0009634A"/>
    <w:rsid w:val="001A2450"/>
    <w:rsid w:val="001D75B5"/>
    <w:rsid w:val="002709D5"/>
    <w:rsid w:val="00290D54"/>
    <w:rsid w:val="003C0A95"/>
    <w:rsid w:val="003F41A6"/>
    <w:rsid w:val="003F7CF7"/>
    <w:rsid w:val="00624E31"/>
    <w:rsid w:val="00717633"/>
    <w:rsid w:val="00757756"/>
    <w:rsid w:val="007D1D90"/>
    <w:rsid w:val="0089091B"/>
    <w:rsid w:val="008F3F38"/>
    <w:rsid w:val="00973CB2"/>
    <w:rsid w:val="00A4239C"/>
    <w:rsid w:val="00A83610"/>
    <w:rsid w:val="00A85869"/>
    <w:rsid w:val="00A91AD9"/>
    <w:rsid w:val="00B05770"/>
    <w:rsid w:val="00B645A8"/>
    <w:rsid w:val="00B742EE"/>
    <w:rsid w:val="00BC3707"/>
    <w:rsid w:val="00BF63C3"/>
    <w:rsid w:val="00C71F3F"/>
    <w:rsid w:val="00CE35BD"/>
    <w:rsid w:val="00F1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AD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63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85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00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0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1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6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6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9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5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20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1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D4B2-8BAA-42AA-8B5C-7E1ECB0E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12</cp:revision>
  <dcterms:created xsi:type="dcterms:W3CDTF">2020-04-23T19:08:00Z</dcterms:created>
  <dcterms:modified xsi:type="dcterms:W3CDTF">2020-04-28T21:43:00Z</dcterms:modified>
</cp:coreProperties>
</file>