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CA" w:rsidRDefault="004650CA" w:rsidP="004650CA">
      <w:pPr>
        <w:spacing w:after="0"/>
        <w:jc w:val="center"/>
        <w:rPr>
          <w:rFonts w:ascii="Times New Roman" w:hAnsi="Times New Roman" w:cs="Times New Roman"/>
          <w:b/>
        </w:rPr>
      </w:pPr>
      <w:r w:rsidRPr="00956362">
        <w:rPr>
          <w:rFonts w:ascii="Times New Roman" w:hAnsi="Times New Roman" w:cs="Times New Roman"/>
          <w:b/>
        </w:rPr>
        <w:t>Informačný slohový postup</w:t>
      </w:r>
    </w:p>
    <w:p w:rsidR="004650CA" w:rsidRPr="00956362" w:rsidRDefault="004650CA" w:rsidP="004650CA">
      <w:pPr>
        <w:spacing w:after="0"/>
        <w:jc w:val="center"/>
        <w:rPr>
          <w:rFonts w:ascii="Times New Roman" w:hAnsi="Times New Roman" w:cs="Times New Roman"/>
          <w:b/>
        </w:rPr>
      </w:pPr>
    </w:p>
    <w:p w:rsidR="004650CA" w:rsidRPr="00956362" w:rsidRDefault="004650CA" w:rsidP="004650CA">
      <w:p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/>
          <w:bCs/>
          <w:iCs/>
        </w:rPr>
        <w:t>Charakteristické znaky: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dokumentárnosť – zaznamenáva informácie, údaje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aktuálnosť – najnovšie informácie, údaje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objektívnosť – nevyjadrujeme vlastný postoj, ale neutrálne informácie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vecnosť – informujeme stručne, bez vlastného postoja</w:t>
      </w:r>
    </w:p>
    <w:p w:rsidR="004650CA" w:rsidRPr="00956362" w:rsidRDefault="004650CA" w:rsidP="004650CA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/>
          <w:bCs/>
          <w:iCs/>
        </w:rPr>
        <w:t>Slohové útvary:</w:t>
      </w:r>
      <w:r w:rsidRPr="00956362">
        <w:rPr>
          <w:rFonts w:ascii="Times New Roman" w:eastAsia="Times New Roman" w:hAnsi="Times New Roman" w:cs="Times New Roman"/>
          <w:bCs/>
          <w:iCs/>
        </w:rPr>
        <w:t xml:space="preserve"> správa, oznámenie, plagát, pozvánka, uvítací príhovor</w:t>
      </w:r>
    </w:p>
    <w:p w:rsidR="004650CA" w:rsidRPr="00956362" w:rsidRDefault="004650CA" w:rsidP="004650CA">
      <w:p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/>
          <w:bCs/>
          <w:iCs/>
        </w:rPr>
        <w:t xml:space="preserve">Dôležité jazykové prostriedky: </w:t>
      </w:r>
      <w:r w:rsidRPr="00956362">
        <w:rPr>
          <w:rFonts w:ascii="Times New Roman" w:eastAsia="Times New Roman" w:hAnsi="Times New Roman" w:cs="Times New Roman"/>
          <w:bCs/>
          <w:iCs/>
        </w:rPr>
        <w:t>podstatné mená, presné mená, číselné údaje, slovesá, oznamovacie vety</w:t>
      </w:r>
    </w:p>
    <w:p w:rsidR="004650CA" w:rsidRPr="00956362" w:rsidRDefault="004650CA" w:rsidP="004650CA">
      <w:pPr>
        <w:spacing w:after="0"/>
      </w:pPr>
    </w:p>
    <w:p w:rsidR="004650CA" w:rsidRPr="00956362" w:rsidRDefault="004650CA" w:rsidP="004650CA">
      <w:pPr>
        <w:spacing w:after="0"/>
      </w:pPr>
    </w:p>
    <w:p w:rsidR="004650CA" w:rsidRDefault="004650CA" w:rsidP="004650C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ÚVAHA</w:t>
      </w:r>
    </w:p>
    <w:p w:rsidR="004650CA" w:rsidRPr="00956362" w:rsidRDefault="004650CA" w:rsidP="004650CA">
      <w:pPr>
        <w:spacing w:after="0"/>
        <w:jc w:val="center"/>
        <w:rPr>
          <w:rFonts w:ascii="Times New Roman" w:hAnsi="Times New Roman" w:cs="Times New Roman"/>
          <w:b/>
        </w:rPr>
      </w:pP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 xml:space="preserve">slohový útvar, v ktorom </w:t>
      </w:r>
      <w:r w:rsidRPr="00956362">
        <w:rPr>
          <w:rFonts w:ascii="Times New Roman" w:eastAsia="Times New Roman" w:hAnsi="Times New Roman" w:cs="Times New Roman"/>
          <w:b/>
          <w:bCs/>
          <w:iCs/>
        </w:rPr>
        <w:t>sa autor zamýšľa nad rôznymi problémami, otázkami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autor</w:t>
      </w:r>
      <w:r w:rsidRPr="00956362">
        <w:rPr>
          <w:rFonts w:ascii="Times New Roman" w:eastAsia="Times New Roman" w:hAnsi="Times New Roman" w:cs="Times New Roman"/>
          <w:b/>
          <w:bCs/>
          <w:iCs/>
        </w:rPr>
        <w:t xml:space="preserve"> vysvetľuje a zdôvodňuje vlastné názory</w:t>
      </w:r>
      <w:r w:rsidRPr="00956362">
        <w:rPr>
          <w:rFonts w:ascii="Times New Roman" w:eastAsia="Times New Roman" w:hAnsi="Times New Roman" w:cs="Times New Roman"/>
          <w:bCs/>
          <w:iCs/>
        </w:rPr>
        <w:t xml:space="preserve"> k danej téme, problému, otázke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 xml:space="preserve">autor vyjadruje svoj </w:t>
      </w:r>
      <w:r w:rsidRPr="00956362">
        <w:rPr>
          <w:rFonts w:ascii="Times New Roman" w:eastAsia="Times New Roman" w:hAnsi="Times New Roman" w:cs="Times New Roman"/>
          <w:b/>
          <w:bCs/>
          <w:iCs/>
        </w:rPr>
        <w:t>subjektívny postoj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 xml:space="preserve">uplatňuje sa </w:t>
      </w:r>
      <w:r w:rsidRPr="00956362">
        <w:rPr>
          <w:rFonts w:ascii="Times New Roman" w:eastAsia="Times New Roman" w:hAnsi="Times New Roman" w:cs="Times New Roman"/>
          <w:b/>
          <w:bCs/>
          <w:iCs/>
        </w:rPr>
        <w:t>výkladový slohový postup</w:t>
      </w:r>
      <w:r w:rsidRPr="00956362">
        <w:rPr>
          <w:rFonts w:ascii="Times New Roman" w:eastAsia="Times New Roman" w:hAnsi="Times New Roman" w:cs="Times New Roman"/>
          <w:bCs/>
          <w:iCs/>
        </w:rPr>
        <w:t xml:space="preserve"> = vysvetľuje sa nejaký problém/jav a vysvetľujú a zdôvodňujú sa názory človeka</w:t>
      </w:r>
    </w:p>
    <w:p w:rsidR="004650CA" w:rsidRDefault="004650CA" w:rsidP="004650CA">
      <w:pPr>
        <w:spacing w:after="0"/>
        <w:rPr>
          <w:rFonts w:ascii="Times New Roman" w:hAnsi="Times New Roman" w:cs="Times New Roman"/>
          <w:b/>
        </w:rPr>
      </w:pPr>
    </w:p>
    <w:p w:rsidR="004650CA" w:rsidRPr="00956362" w:rsidRDefault="004650CA" w:rsidP="004650CA">
      <w:pPr>
        <w:spacing w:after="0"/>
        <w:rPr>
          <w:rFonts w:ascii="Times New Roman" w:hAnsi="Times New Roman" w:cs="Times New Roman"/>
          <w:b/>
        </w:rPr>
      </w:pPr>
      <w:r w:rsidRPr="00956362">
        <w:rPr>
          <w:rFonts w:ascii="Times New Roman" w:hAnsi="Times New Roman" w:cs="Times New Roman"/>
          <w:b/>
        </w:rPr>
        <w:t>Kompozícia:</w:t>
      </w:r>
    </w:p>
    <w:p w:rsidR="004650CA" w:rsidRPr="00956362" w:rsidRDefault="004650CA" w:rsidP="004650CA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/>
          <w:bCs/>
          <w:iCs/>
        </w:rPr>
        <w:t>úvod</w:t>
      </w:r>
    </w:p>
    <w:p w:rsidR="004650CA" w:rsidRPr="00956362" w:rsidRDefault="004650CA" w:rsidP="004650CA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jasne vysvetlím fakty, javy, problém</w:t>
      </w:r>
    </w:p>
    <w:p w:rsidR="004650CA" w:rsidRPr="00956362" w:rsidRDefault="004650CA" w:rsidP="004650CA">
      <w:pPr>
        <w:pStyle w:val="Odsekzoznamu"/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môžu byť rečnícke otázky, citáty, úryvky, časť z nejakej pesničky</w:t>
      </w:r>
    </w:p>
    <w:p w:rsidR="004650CA" w:rsidRPr="00956362" w:rsidRDefault="004650CA" w:rsidP="004650CA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/>
          <w:bCs/>
          <w:iCs/>
        </w:rPr>
        <w:t>jadro</w:t>
      </w:r>
    </w:p>
    <w:p w:rsidR="004650CA" w:rsidRPr="00956362" w:rsidRDefault="004650CA" w:rsidP="004650CA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hodnotím fakty a zaujímam k nim vlastný názor</w:t>
      </w:r>
    </w:p>
    <w:p w:rsidR="004650CA" w:rsidRPr="00956362" w:rsidRDefault="004650CA" w:rsidP="004650CA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môžem uviesť vlastný zážitok, spomienku</w:t>
      </w:r>
    </w:p>
    <w:p w:rsidR="004650CA" w:rsidRPr="00956362" w:rsidRDefault="004650CA" w:rsidP="004650CA">
      <w:pPr>
        <w:pStyle w:val="Odsekzoznamu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/>
          <w:bCs/>
          <w:iCs/>
        </w:rPr>
        <w:t xml:space="preserve">1. osoba sg. </w:t>
      </w:r>
      <w:r w:rsidRPr="00956362">
        <w:rPr>
          <w:rFonts w:ascii="Times New Roman" w:eastAsia="Times New Roman" w:hAnsi="Times New Roman" w:cs="Times New Roman"/>
          <w:bCs/>
          <w:iCs/>
        </w:rPr>
        <w:t>(myslím si, zisťujem, spomínam si, som presvedčený/á, verím tomu, že...)</w:t>
      </w:r>
    </w:p>
    <w:p w:rsidR="004650CA" w:rsidRPr="00956362" w:rsidRDefault="004650CA" w:rsidP="004650CA">
      <w:pPr>
        <w:pStyle w:val="Odsekzoznamu"/>
        <w:numPr>
          <w:ilvl w:val="0"/>
          <w:numId w:val="9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/>
          <w:bCs/>
          <w:iCs/>
        </w:rPr>
        <w:t>záver</w:t>
      </w:r>
    </w:p>
    <w:p w:rsidR="004650CA" w:rsidRPr="00956362" w:rsidRDefault="004650CA" w:rsidP="004650CA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vyvodím záver, zhrniem svoje názory, ktoré si obhájim</w:t>
      </w:r>
    </w:p>
    <w:p w:rsidR="004650CA" w:rsidRPr="00956362" w:rsidRDefault="004650CA" w:rsidP="004650CA">
      <w:pPr>
        <w:pStyle w:val="Odsekzoznamu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Cs/>
          <w:iCs/>
        </w:rPr>
        <w:t>zopakujem najdôležitejšie fakty z úvodu a z jadra</w:t>
      </w:r>
    </w:p>
    <w:p w:rsidR="004650CA" w:rsidRPr="00956362" w:rsidRDefault="004650CA" w:rsidP="004650CA">
      <w:pPr>
        <w:spacing w:after="0"/>
        <w:rPr>
          <w:rFonts w:ascii="Times New Roman" w:hAnsi="Times New Roman" w:cs="Times New Roman"/>
          <w:b/>
        </w:rPr>
      </w:pP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bCs/>
          <w:iCs/>
        </w:rPr>
      </w:pPr>
      <w:r w:rsidRPr="00956362">
        <w:rPr>
          <w:rFonts w:ascii="Times New Roman" w:eastAsia="Times New Roman" w:hAnsi="Times New Roman" w:cs="Times New Roman"/>
          <w:b/>
          <w:bCs/>
          <w:iCs/>
        </w:rPr>
        <w:t>pozor! úvod, jadro a záver a každá nová myšlienka je v novom odseku!</w:t>
      </w:r>
    </w:p>
    <w:p w:rsidR="004650CA" w:rsidRPr="00956362" w:rsidRDefault="004650CA" w:rsidP="004650CA">
      <w:pPr>
        <w:spacing w:after="0"/>
        <w:rPr>
          <w:rFonts w:ascii="Times New Roman" w:hAnsi="Times New Roman" w:cs="Times New Roman"/>
          <w:b/>
        </w:rPr>
      </w:pPr>
    </w:p>
    <w:p w:rsidR="004650CA" w:rsidRPr="00956362" w:rsidRDefault="004650CA" w:rsidP="004650CA">
      <w:pPr>
        <w:spacing w:after="0"/>
        <w:rPr>
          <w:rFonts w:ascii="Times New Roman" w:hAnsi="Times New Roman" w:cs="Times New Roman"/>
          <w:b/>
        </w:rPr>
      </w:pPr>
      <w:r w:rsidRPr="00956362">
        <w:rPr>
          <w:rFonts w:ascii="Times New Roman" w:hAnsi="Times New Roman" w:cs="Times New Roman"/>
          <w:b/>
        </w:rPr>
        <w:t>Jazykové prostriedky: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56362">
        <w:rPr>
          <w:rFonts w:ascii="Times New Roman" w:hAnsi="Times New Roman" w:cs="Times New Roman"/>
        </w:rPr>
        <w:t>citovo zafarbené slová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56362">
        <w:rPr>
          <w:rFonts w:ascii="Times New Roman" w:hAnsi="Times New Roman" w:cs="Times New Roman"/>
        </w:rPr>
        <w:t>nepriame pomenovania (metafora, personifikácia, frazeologizmy,...)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56362">
        <w:rPr>
          <w:rFonts w:ascii="Times New Roman" w:hAnsi="Times New Roman" w:cs="Times New Roman"/>
        </w:rPr>
        <w:t>rečnícke otázky, citáty, výroky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56362">
        <w:rPr>
          <w:rFonts w:ascii="Times New Roman" w:hAnsi="Times New Roman" w:cs="Times New Roman"/>
        </w:rPr>
        <w:t>synonymá, antonymá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56362">
        <w:rPr>
          <w:rFonts w:ascii="Times New Roman" w:hAnsi="Times New Roman" w:cs="Times New Roman"/>
        </w:rPr>
        <w:t>slovné druhy: podstatné mená, prídavné mená, príslovky, slovesá, citoslovcia, častice</w:t>
      </w:r>
    </w:p>
    <w:p w:rsidR="004650CA" w:rsidRPr="00956362" w:rsidRDefault="004650CA" w:rsidP="004650CA">
      <w:pPr>
        <w:pStyle w:val="Odsekzoznamu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956362">
        <w:rPr>
          <w:rFonts w:ascii="Times New Roman" w:hAnsi="Times New Roman" w:cs="Times New Roman"/>
        </w:rPr>
        <w:t>všetky druhy viet: oznamovacie, opytovacie, zvolacie</w:t>
      </w:r>
    </w:p>
    <w:p w:rsidR="004650CA" w:rsidRPr="00956362" w:rsidRDefault="004650CA" w:rsidP="004650CA">
      <w:pPr>
        <w:spacing w:after="0"/>
      </w:pPr>
    </w:p>
    <w:p w:rsidR="007C36E7" w:rsidRPr="004650CA" w:rsidRDefault="007C36E7" w:rsidP="004650CA"/>
    <w:sectPr w:rsidR="007C36E7" w:rsidRPr="004650CA" w:rsidSect="009337A1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2C1" w:rsidRDefault="008D62C1" w:rsidP="00687A5B">
      <w:pPr>
        <w:spacing w:after="0" w:line="240" w:lineRule="auto"/>
      </w:pPr>
      <w:r>
        <w:separator/>
      </w:r>
    </w:p>
  </w:endnote>
  <w:endnote w:type="continuationSeparator" w:id="1">
    <w:p w:rsidR="008D62C1" w:rsidRDefault="008D62C1" w:rsidP="0068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2C1" w:rsidRDefault="008D62C1" w:rsidP="00687A5B">
      <w:pPr>
        <w:spacing w:after="0" w:line="240" w:lineRule="auto"/>
      </w:pPr>
      <w:r>
        <w:separator/>
      </w:r>
    </w:p>
  </w:footnote>
  <w:footnote w:type="continuationSeparator" w:id="1">
    <w:p w:rsidR="008D62C1" w:rsidRDefault="008D62C1" w:rsidP="00687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54FC2"/>
    <w:multiLevelType w:val="hybridMultilevel"/>
    <w:tmpl w:val="18BEA978"/>
    <w:lvl w:ilvl="0" w:tplc="EA7C1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20FFE"/>
    <w:multiLevelType w:val="hybridMultilevel"/>
    <w:tmpl w:val="6E1CB3E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A3034A"/>
    <w:multiLevelType w:val="hybridMultilevel"/>
    <w:tmpl w:val="B5D8D1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71FF6"/>
    <w:multiLevelType w:val="hybridMultilevel"/>
    <w:tmpl w:val="CF2E903C"/>
    <w:lvl w:ilvl="0" w:tplc="348C3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484098"/>
    <w:multiLevelType w:val="hybridMultilevel"/>
    <w:tmpl w:val="531CC7EC"/>
    <w:lvl w:ilvl="0" w:tplc="C714F1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724F9B"/>
    <w:multiLevelType w:val="hybridMultilevel"/>
    <w:tmpl w:val="A8CE74B8"/>
    <w:lvl w:ilvl="0" w:tplc="ACDAC45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6E6089B"/>
    <w:multiLevelType w:val="hybridMultilevel"/>
    <w:tmpl w:val="84B8E5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B632F"/>
    <w:multiLevelType w:val="hybridMultilevel"/>
    <w:tmpl w:val="84BA6FD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5854E1"/>
    <w:multiLevelType w:val="hybridMultilevel"/>
    <w:tmpl w:val="E2FC7A22"/>
    <w:lvl w:ilvl="0" w:tplc="1554B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A216E2"/>
    <w:multiLevelType w:val="hybridMultilevel"/>
    <w:tmpl w:val="8586004A"/>
    <w:lvl w:ilvl="0" w:tplc="BB985D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2A2E00"/>
    <w:multiLevelType w:val="hybridMultilevel"/>
    <w:tmpl w:val="F0E291C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0E2662"/>
    <w:multiLevelType w:val="hybridMultilevel"/>
    <w:tmpl w:val="55AE8E1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53F5"/>
    <w:rsid w:val="001C46D2"/>
    <w:rsid w:val="002139F7"/>
    <w:rsid w:val="00226BFF"/>
    <w:rsid w:val="002C6341"/>
    <w:rsid w:val="002E121C"/>
    <w:rsid w:val="00302789"/>
    <w:rsid w:val="00304F91"/>
    <w:rsid w:val="004650CA"/>
    <w:rsid w:val="004B42D5"/>
    <w:rsid w:val="004C1000"/>
    <w:rsid w:val="004F6340"/>
    <w:rsid w:val="00631070"/>
    <w:rsid w:val="00655752"/>
    <w:rsid w:val="00683735"/>
    <w:rsid w:val="00687A5B"/>
    <w:rsid w:val="006F1AA1"/>
    <w:rsid w:val="007053F5"/>
    <w:rsid w:val="00775D28"/>
    <w:rsid w:val="007C36E7"/>
    <w:rsid w:val="00812A5D"/>
    <w:rsid w:val="008D62C1"/>
    <w:rsid w:val="008F12B3"/>
    <w:rsid w:val="009337A1"/>
    <w:rsid w:val="00941AA2"/>
    <w:rsid w:val="0099361A"/>
    <w:rsid w:val="009A666D"/>
    <w:rsid w:val="00A47591"/>
    <w:rsid w:val="00AB538C"/>
    <w:rsid w:val="00AE098D"/>
    <w:rsid w:val="00B012C2"/>
    <w:rsid w:val="00B22EBA"/>
    <w:rsid w:val="00B44A45"/>
    <w:rsid w:val="00B75523"/>
    <w:rsid w:val="00B9353B"/>
    <w:rsid w:val="00BD2DCF"/>
    <w:rsid w:val="00BD4172"/>
    <w:rsid w:val="00C137AE"/>
    <w:rsid w:val="00C56939"/>
    <w:rsid w:val="00CB6B95"/>
    <w:rsid w:val="00CB6FBC"/>
    <w:rsid w:val="00CE23C9"/>
    <w:rsid w:val="00DC66B3"/>
    <w:rsid w:val="00E94020"/>
    <w:rsid w:val="00EE78DD"/>
    <w:rsid w:val="00F8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12C2"/>
  </w:style>
  <w:style w:type="paragraph" w:styleId="Nadpis1">
    <w:name w:val="heading 1"/>
    <w:basedOn w:val="Normlny"/>
    <w:next w:val="Normlny"/>
    <w:link w:val="Nadpis1Char"/>
    <w:uiPriority w:val="9"/>
    <w:qFormat/>
    <w:rsid w:val="007053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3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7053F5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87A5B"/>
  </w:style>
  <w:style w:type="paragraph" w:styleId="Pta">
    <w:name w:val="footer"/>
    <w:basedOn w:val="Normlny"/>
    <w:link w:val="PtaChar"/>
    <w:uiPriority w:val="99"/>
    <w:semiHidden/>
    <w:unhideWhenUsed/>
    <w:rsid w:val="00687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87A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19</cp:revision>
  <dcterms:created xsi:type="dcterms:W3CDTF">2020-03-22T09:40:00Z</dcterms:created>
  <dcterms:modified xsi:type="dcterms:W3CDTF">2020-04-02T06:48:00Z</dcterms:modified>
</cp:coreProperties>
</file>