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2175CE" w:rsidRDefault="00E607BC" w:rsidP="00E607BC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sz w:val="24"/>
          <w:szCs w:val="24"/>
        </w:rPr>
        <w:t>technika 9.A, 9.B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05C" w:rsidRDefault="00F255DB" w:rsidP="0057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Úrazy v domácnosti</w:t>
      </w:r>
    </w:p>
    <w:p w:rsidR="00130459" w:rsidRDefault="0082727C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Bezpečné zaobchádzanie s elektrickými spotrebičmi v domácnosti</w:t>
      </w:r>
    </w:p>
    <w:p w:rsidR="0082727C" w:rsidRDefault="0082727C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Pr="0082727C" w:rsidRDefault="0082727C" w:rsidP="0082727C">
      <w:pPr>
        <w:numPr>
          <w:ilvl w:val="0"/>
          <w:numId w:val="22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pôsobenie elektrického prúdu na nechránenú osobu má široké účinky pôsobenia:</w:t>
      </w:r>
    </w:p>
    <w:p w:rsidR="00000000" w:rsidRPr="0082727C" w:rsidRDefault="0082727C" w:rsidP="0082727C">
      <w:pPr>
        <w:numPr>
          <w:ilvl w:val="1"/>
          <w:numId w:val="22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od slabých prejavov potrasenia môže viesť až k bezvedomiu a smrti</w:t>
      </w:r>
    </w:p>
    <w:p w:rsidR="00000000" w:rsidRPr="0082727C" w:rsidRDefault="0082727C" w:rsidP="0082727C">
      <w:pPr>
        <w:numPr>
          <w:ilvl w:val="1"/>
          <w:numId w:val="22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k náhlym a  na prvý pohľad viditeľným príznakom zásahu el</w:t>
      </w:r>
      <w:r w:rsidRPr="0082727C">
        <w:rPr>
          <w:rFonts w:ascii="Times New Roman" w:hAnsi="Times New Roman" w:cs="Times New Roman"/>
          <w:bCs/>
          <w:sz w:val="24"/>
          <w:szCs w:val="24"/>
        </w:rPr>
        <w:t>ektrickým prúdom patria kŕče, otvorené rany, popáleniny, šok, zastavenie dýchania a srdca, čo vedie k smrti</w:t>
      </w:r>
    </w:p>
    <w:p w:rsidR="00000000" w:rsidRPr="0082727C" w:rsidRDefault="0082727C" w:rsidP="0082727C">
      <w:pPr>
        <w:numPr>
          <w:ilvl w:val="1"/>
          <w:numId w:val="22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existujú prípady, kedy dochádza k neskorším prejavom pôsobenia elektrického prúdu,</w:t>
      </w:r>
      <w:r w:rsidRPr="0082727C">
        <w:rPr>
          <w:rFonts w:ascii="Times New Roman" w:hAnsi="Times New Roman" w:cs="Times New Roman"/>
          <w:bCs/>
          <w:sz w:val="24"/>
          <w:szCs w:val="24"/>
        </w:rPr>
        <w:t xml:space="preserve"> ktoré sa spravidla prejavujú až po určitom čase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727C">
        <w:rPr>
          <w:rFonts w:ascii="Times New Roman" w:hAnsi="Times New Roman" w:cs="Times New Roman"/>
          <w:bCs/>
          <w:sz w:val="24"/>
          <w:szCs w:val="24"/>
        </w:rPr>
        <w:t>k takýmto prejavom patrí hlavne porucha nervovej sústavy a srdcového rytmu</w:t>
      </w:r>
    </w:p>
    <w:p w:rsidR="00000000" w:rsidRPr="0082727C" w:rsidRDefault="0082727C" w:rsidP="0082727C">
      <w:pPr>
        <w:numPr>
          <w:ilvl w:val="2"/>
          <w:numId w:val="22"/>
        </w:numPr>
        <w:tabs>
          <w:tab w:val="clear" w:pos="2160"/>
          <w:tab w:val="num" w:pos="1418"/>
          <w:tab w:val="left" w:pos="5568"/>
        </w:tabs>
        <w:spacing w:after="0" w:line="276" w:lineRule="auto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veľkosť zdravotného dopadu záleží od hodnoty elektrického prúdu, ktorý prejde telom človeka</w:t>
      </w:r>
    </w:p>
    <w:p w:rsidR="0082727C" w:rsidRPr="0082727C" w:rsidRDefault="0082727C" w:rsidP="0082727C">
      <w:pPr>
        <w:tabs>
          <w:tab w:val="left" w:pos="5568"/>
        </w:tabs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00000" w:rsidRP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727C">
        <w:rPr>
          <w:rFonts w:ascii="Times New Roman" w:hAnsi="Times New Roman" w:cs="Times New Roman"/>
          <w:bCs/>
          <w:sz w:val="24"/>
          <w:szCs w:val="24"/>
          <w:u w:val="single"/>
        </w:rPr>
        <w:t>K</w:t>
      </w:r>
      <w:r w:rsidRPr="0082727C">
        <w:rPr>
          <w:rFonts w:ascii="Times New Roman" w:hAnsi="Times New Roman" w:cs="Times New Roman"/>
          <w:bCs/>
          <w:sz w:val="24"/>
          <w:szCs w:val="24"/>
          <w:u w:val="single"/>
        </w:rPr>
        <w:t> úrazu elektrickým prúdom dochádza:</w:t>
      </w:r>
    </w:p>
    <w:p w:rsidR="0082727C" w:rsidRDefault="0082727C" w:rsidP="0082727C">
      <w:pPr>
        <w:numPr>
          <w:ilvl w:val="1"/>
          <w:numId w:val="24"/>
        </w:numPr>
        <w:tabs>
          <w:tab w:val="clear" w:pos="1440"/>
          <w:tab w:val="num" w:pos="1134"/>
          <w:tab w:val="left" w:pos="5568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 xml:space="preserve">v pracovnom prostredí, </w:t>
      </w:r>
    </w:p>
    <w:p w:rsidR="0082727C" w:rsidRDefault="0082727C" w:rsidP="0082727C">
      <w:pPr>
        <w:numPr>
          <w:ilvl w:val="1"/>
          <w:numId w:val="24"/>
        </w:numPr>
        <w:tabs>
          <w:tab w:val="clear" w:pos="1440"/>
          <w:tab w:val="num" w:pos="1134"/>
          <w:tab w:val="left" w:pos="5568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časté sú úrazy spôsobené zlou manipuláciou so zariadeniami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2727C">
        <w:rPr>
          <w:rFonts w:ascii="Times New Roman" w:hAnsi="Times New Roman" w:cs="Times New Roman"/>
          <w:bCs/>
          <w:sz w:val="24"/>
          <w:szCs w:val="24"/>
        </w:rPr>
        <w:t>domácnostiach</w:t>
      </w:r>
    </w:p>
    <w:p w:rsid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 najrizikovejším činnostiam patrí:</w:t>
      </w:r>
    </w:p>
    <w:p w:rsidR="00000000" w:rsidRPr="0082727C" w:rsidRDefault="0082727C" w:rsidP="0082727C">
      <w:pPr>
        <w:numPr>
          <w:ilvl w:val="1"/>
          <w:numId w:val="25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úraz el. prúdom p</w:t>
      </w:r>
      <w:r w:rsidRPr="0082727C">
        <w:rPr>
          <w:rFonts w:ascii="Times New Roman" w:hAnsi="Times New Roman" w:cs="Times New Roman"/>
          <w:bCs/>
          <w:sz w:val="24"/>
          <w:szCs w:val="24"/>
        </w:rPr>
        <w:t xml:space="preserve">ri bežnej činnosti v prípade, že </w:t>
      </w:r>
      <w:r w:rsidRPr="0082727C">
        <w:rPr>
          <w:rFonts w:ascii="Times New Roman" w:hAnsi="Times New Roman" w:cs="Times New Roman"/>
          <w:bCs/>
          <w:sz w:val="24"/>
          <w:szCs w:val="24"/>
        </w:rPr>
        <w:t>časti elektrických zariadení nie sú zaistené</w:t>
      </w:r>
      <w:r w:rsidRPr="0082727C">
        <w:rPr>
          <w:rFonts w:ascii="Times New Roman" w:hAnsi="Times New Roman" w:cs="Times New Roman"/>
          <w:bCs/>
          <w:sz w:val="24"/>
          <w:szCs w:val="24"/>
        </w:rPr>
        <w:t>,</w:t>
      </w:r>
    </w:p>
    <w:p w:rsidR="00000000" w:rsidRPr="0082727C" w:rsidRDefault="0082727C" w:rsidP="0082727C">
      <w:pPr>
        <w:numPr>
          <w:ilvl w:val="1"/>
          <w:numId w:val="25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pri poruche izolácie</w:t>
      </w:r>
      <w:r w:rsidRPr="0082727C">
        <w:rPr>
          <w:rFonts w:ascii="Times New Roman" w:hAnsi="Times New Roman" w:cs="Times New Roman"/>
          <w:bCs/>
          <w:sz w:val="24"/>
          <w:szCs w:val="24"/>
        </w:rPr>
        <w:t>, teda v prípade, ak dôjde k dotyku so živými alebo neživými časťami elektrických zariadení, ktoré sa stali živými následkom negatívnych okolností,</w:t>
      </w:r>
    </w:p>
    <w:p w:rsidR="00000000" w:rsidRPr="0082727C" w:rsidRDefault="0082727C" w:rsidP="0082727C">
      <w:pPr>
        <w:numPr>
          <w:ilvl w:val="1"/>
          <w:numId w:val="25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pri dotyku vodivých konštrukcií s kovovými predmetmi</w:t>
      </w:r>
      <w:r w:rsidRPr="0082727C">
        <w:rPr>
          <w:rFonts w:ascii="Times New Roman" w:hAnsi="Times New Roman" w:cs="Times New Roman"/>
          <w:bCs/>
          <w:sz w:val="24"/>
          <w:szCs w:val="24"/>
        </w:rPr>
        <w:t>,</w:t>
      </w:r>
    </w:p>
    <w:p w:rsidR="00000000" w:rsidRPr="0082727C" w:rsidRDefault="0082727C" w:rsidP="0082727C">
      <w:pPr>
        <w:numPr>
          <w:ilvl w:val="1"/>
          <w:numId w:val="25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priblížen</w:t>
      </w:r>
      <w:r w:rsidRPr="0082727C">
        <w:rPr>
          <w:rFonts w:ascii="Times New Roman" w:hAnsi="Times New Roman" w:cs="Times New Roman"/>
          <w:bCs/>
          <w:sz w:val="24"/>
          <w:szCs w:val="24"/>
        </w:rPr>
        <w:t xml:space="preserve">ie osoby k vodičom elektrického vedenia </w:t>
      </w:r>
      <w:r w:rsidRPr="0082727C">
        <w:rPr>
          <w:rFonts w:ascii="Times New Roman" w:hAnsi="Times New Roman" w:cs="Times New Roman"/>
          <w:bCs/>
          <w:sz w:val="24"/>
          <w:szCs w:val="24"/>
        </w:rPr>
        <w:t>pri manipulácií s mechanizmami a predmetmi,</w:t>
      </w:r>
    </w:p>
    <w:p w:rsidR="00000000" w:rsidRPr="0082727C" w:rsidRDefault="0082727C" w:rsidP="0082727C">
      <w:pPr>
        <w:numPr>
          <w:ilvl w:val="1"/>
          <w:numId w:val="25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pri vytrhnutí prívodnej šnúry</w:t>
      </w:r>
      <w:r w:rsidRPr="0082727C">
        <w:rPr>
          <w:rFonts w:ascii="Times New Roman" w:hAnsi="Times New Roman" w:cs="Times New Roman"/>
          <w:bCs/>
          <w:sz w:val="24"/>
          <w:szCs w:val="24"/>
        </w:rPr>
        <w:t xml:space="preserve"> nesprávnou obsluhou alebo zakázanou manipuláciou,</w:t>
      </w:r>
    </w:p>
    <w:p w:rsidR="00000000" w:rsidRPr="0082727C" w:rsidRDefault="0082727C" w:rsidP="0082727C">
      <w:pPr>
        <w:numPr>
          <w:ilvl w:val="1"/>
          <w:numId w:val="25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pri mechanickom poškodení izolácie,</w:t>
      </w:r>
    </w:p>
    <w:p w:rsidR="00000000" w:rsidRPr="0082727C" w:rsidRDefault="0082727C" w:rsidP="0082727C">
      <w:pPr>
        <w:numPr>
          <w:ilvl w:val="1"/>
          <w:numId w:val="25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pri použití predlžovacej šnúry bez ochranného vodiča </w:t>
      </w:r>
    </w:p>
    <w:p w:rsid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27C" w:rsidRP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>Ako sa vyhnúť úrazom elektrickým prúdom:</w:t>
      </w:r>
    </w:p>
    <w:p w:rsidR="00000000" w:rsidRPr="0082727C" w:rsidRDefault="0082727C" w:rsidP="0082727C">
      <w:pPr>
        <w:numPr>
          <w:ilvl w:val="0"/>
          <w:numId w:val="26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na elektrické zásuvky dajte plastové</w:t>
      </w:r>
      <w:r w:rsidRPr="008272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2727C">
        <w:rPr>
          <w:rFonts w:ascii="Times New Roman" w:hAnsi="Times New Roman" w:cs="Times New Roman"/>
          <w:b/>
          <w:bCs/>
          <w:sz w:val="24"/>
          <w:szCs w:val="24"/>
        </w:rPr>
        <w:t>ochranné kryty</w:t>
      </w:r>
      <w:r w:rsidRPr="0082727C">
        <w:rPr>
          <w:rFonts w:ascii="Times New Roman" w:hAnsi="Times New Roman" w:cs="Times New Roman"/>
          <w:bCs/>
          <w:sz w:val="24"/>
          <w:szCs w:val="24"/>
        </w:rPr>
        <w:t>,</w:t>
      </w:r>
    </w:p>
    <w:p w:rsidR="00000000" w:rsidRPr="0082727C" w:rsidRDefault="0082727C" w:rsidP="0082727C">
      <w:pPr>
        <w:numPr>
          <w:ilvl w:val="0"/>
          <w:numId w:val="26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elek</w:t>
      </w:r>
      <w:r w:rsidRPr="0082727C">
        <w:rPr>
          <w:rFonts w:ascii="Times New Roman" w:hAnsi="Times New Roman" w:cs="Times New Roman"/>
          <w:bCs/>
          <w:sz w:val="24"/>
          <w:szCs w:val="24"/>
        </w:rPr>
        <w:t>trické šnúry </w:t>
      </w:r>
      <w:r w:rsidRPr="0082727C">
        <w:rPr>
          <w:rFonts w:ascii="Times New Roman" w:hAnsi="Times New Roman" w:cs="Times New Roman"/>
          <w:b/>
          <w:bCs/>
          <w:sz w:val="24"/>
          <w:szCs w:val="24"/>
        </w:rPr>
        <w:t>schovajte za nábytok</w:t>
      </w:r>
      <w:r w:rsidRPr="0082727C">
        <w:rPr>
          <w:rFonts w:ascii="Times New Roman" w:hAnsi="Times New Roman" w:cs="Times New Roman"/>
          <w:bCs/>
          <w:sz w:val="24"/>
          <w:szCs w:val="24"/>
        </w:rPr>
        <w:t> alebo do líšt (aby sa dieťa nepotklo, nehralo sa s nimi, nestiahlo na seba elektrospotreb</w:t>
      </w:r>
      <w:r w:rsidRPr="0082727C">
        <w:rPr>
          <w:rFonts w:ascii="Times New Roman" w:hAnsi="Times New Roman" w:cs="Times New Roman"/>
          <w:bCs/>
          <w:sz w:val="24"/>
          <w:szCs w:val="24"/>
        </w:rPr>
        <w:t>ič alebo ich neprehrýzlo),</w:t>
      </w:r>
    </w:p>
    <w:p w:rsidR="00000000" w:rsidRPr="0082727C" w:rsidRDefault="0082727C" w:rsidP="0082727C">
      <w:pPr>
        <w:numPr>
          <w:ilvl w:val="0"/>
          <w:numId w:val="26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nenechávajte bez dozoru akýkoľvek zapnutý elektrospotrebič,</w:t>
      </w:r>
    </w:p>
    <w:p w:rsidR="00000000" w:rsidRPr="0082727C" w:rsidRDefault="0082727C" w:rsidP="0082727C">
      <w:pPr>
        <w:numPr>
          <w:ilvl w:val="0"/>
          <w:numId w:val="26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po ukončení práce </w:t>
      </w:r>
      <w:r w:rsidRPr="0082727C">
        <w:rPr>
          <w:rFonts w:ascii="Times New Roman" w:hAnsi="Times New Roman" w:cs="Times New Roman"/>
          <w:b/>
          <w:bCs/>
          <w:sz w:val="24"/>
          <w:szCs w:val="24"/>
        </w:rPr>
        <w:t>vypojte elektrospotrebič z elektrickej siete</w:t>
      </w:r>
      <w:r w:rsidRPr="008272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2727C">
        <w:rPr>
          <w:rFonts w:ascii="Times New Roman" w:hAnsi="Times New Roman" w:cs="Times New Roman"/>
          <w:bCs/>
          <w:sz w:val="24"/>
          <w:szCs w:val="24"/>
        </w:rPr>
        <w:t>a uložte mimo dosah detí,</w:t>
      </w:r>
    </w:p>
    <w:p w:rsidR="00000000" w:rsidRPr="0082727C" w:rsidRDefault="0082727C" w:rsidP="0082727C">
      <w:pPr>
        <w:numPr>
          <w:ilvl w:val="0"/>
          <w:numId w:val="26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nepoužívajte elektrospotrebiče v tesnej </w:t>
      </w:r>
      <w:r w:rsidRPr="0082727C">
        <w:rPr>
          <w:rFonts w:ascii="Times New Roman" w:hAnsi="Times New Roman" w:cs="Times New Roman"/>
          <w:b/>
          <w:bCs/>
          <w:sz w:val="24"/>
          <w:szCs w:val="24"/>
        </w:rPr>
        <w:t>blízkosti vody</w:t>
      </w:r>
    </w:p>
    <w:p w:rsid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27C" w:rsidRP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Prvá pomoc pri zasiahnutí elektrickým prúdom:</w:t>
      </w:r>
    </w:p>
    <w:p w:rsidR="00000000" w:rsidRPr="0082727C" w:rsidRDefault="0082727C" w:rsidP="0082727C">
      <w:pPr>
        <w:numPr>
          <w:ilvl w:val="0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>Pos</w:t>
      </w:r>
      <w:r w:rsidRPr="0082727C">
        <w:rPr>
          <w:rFonts w:ascii="Times New Roman" w:hAnsi="Times New Roman" w:cs="Times New Roman"/>
          <w:bCs/>
          <w:sz w:val="24"/>
          <w:szCs w:val="24"/>
        </w:rPr>
        <w:t>kytnutie prvej pomoci je morálnou a sociálnou povinnosťou každého občana. Rýchla a správne poskytnutá pomoc vie podstatne zvýšiť šancu na prežitie.</w:t>
      </w:r>
    </w:p>
    <w:p w:rsidR="00000000" w:rsidRPr="0082727C" w:rsidRDefault="0082727C" w:rsidP="0082727C">
      <w:pPr>
        <w:numPr>
          <w:ilvl w:val="0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Cs/>
          <w:sz w:val="24"/>
          <w:szCs w:val="24"/>
        </w:rPr>
        <w:t xml:space="preserve">Postup správneho poskytnutia prvej pomoci </w:t>
      </w:r>
      <w:r w:rsidRPr="0082727C">
        <w:rPr>
          <w:rFonts w:ascii="Times New Roman" w:hAnsi="Times New Roman" w:cs="Times New Roman"/>
          <w:bCs/>
          <w:sz w:val="24"/>
          <w:szCs w:val="24"/>
        </w:rPr>
        <w:t>je teda nasledovný:</w:t>
      </w:r>
    </w:p>
    <w:p w:rsidR="00000000" w:rsidRPr="0082727C" w:rsidRDefault="0082727C" w:rsidP="0082727C">
      <w:pPr>
        <w:numPr>
          <w:ilvl w:val="1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>Vyslobodenie postihnutého z dosahu prúdu. </w:t>
      </w:r>
      <w:r w:rsidRPr="0082727C">
        <w:rPr>
          <w:rFonts w:ascii="Times New Roman" w:hAnsi="Times New Roman" w:cs="Times New Roman"/>
          <w:bCs/>
          <w:sz w:val="24"/>
          <w:szCs w:val="24"/>
        </w:rPr>
        <w:t xml:space="preserve">Avšak pozor! Aj pri tomto bode je potrebné dodržiavať správny postup a maximálnu opatrnosť. Prerušiť prúdenie elektrického prúdu môžeme dosiahnuť vypnutím spínača, odtlačením postihnutého </w:t>
      </w:r>
      <w:r w:rsidRPr="0082727C">
        <w:rPr>
          <w:rFonts w:ascii="Times New Roman" w:hAnsi="Times New Roman" w:cs="Times New Roman"/>
          <w:bCs/>
          <w:sz w:val="24"/>
          <w:szCs w:val="24"/>
        </w:rPr>
        <w:t>z dosahu vodiča napr. uchopením za nevodivú časť odevu, alebo pomocou nevodivého predmetu prerušíme dotyk postihnutého s vodičom.</w:t>
      </w:r>
    </w:p>
    <w:p w:rsidR="00000000" w:rsidRPr="0082727C" w:rsidRDefault="0082727C" w:rsidP="0082727C">
      <w:pPr>
        <w:numPr>
          <w:ilvl w:val="1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>Zisťovanie a kontrola stavu postihnutého.</w:t>
      </w:r>
    </w:p>
    <w:p w:rsidR="00000000" w:rsidRPr="0082727C" w:rsidRDefault="0082727C" w:rsidP="0082727C">
      <w:pPr>
        <w:numPr>
          <w:ilvl w:val="1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>Privolanie záchranky (155 alebo 112).</w:t>
      </w:r>
    </w:p>
    <w:p w:rsidR="00000000" w:rsidRPr="0082727C" w:rsidRDefault="0082727C" w:rsidP="0082727C">
      <w:pPr>
        <w:numPr>
          <w:ilvl w:val="1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 xml:space="preserve">Ak postihnutý nedýcha, je potrebné podať neodkladne </w:t>
      </w:r>
      <w:proofErr w:type="spellStart"/>
      <w:r w:rsidRPr="0082727C">
        <w:rPr>
          <w:rFonts w:ascii="Times New Roman" w:hAnsi="Times New Roman" w:cs="Times New Roman"/>
          <w:b/>
          <w:bCs/>
          <w:sz w:val="24"/>
          <w:szCs w:val="24"/>
        </w:rPr>
        <w:t>kardiopulmonálnu</w:t>
      </w:r>
      <w:proofErr w:type="spellEnd"/>
      <w:r w:rsidRPr="0082727C">
        <w:rPr>
          <w:rFonts w:ascii="Times New Roman" w:hAnsi="Times New Roman" w:cs="Times New Roman"/>
          <w:b/>
          <w:bCs/>
          <w:sz w:val="24"/>
          <w:szCs w:val="24"/>
        </w:rPr>
        <w:t xml:space="preserve"> resuscitáciu.</w:t>
      </w:r>
    </w:p>
    <w:p w:rsidR="00000000" w:rsidRPr="0082727C" w:rsidRDefault="0082727C" w:rsidP="0082727C">
      <w:pPr>
        <w:numPr>
          <w:ilvl w:val="1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>Ak dýcha, uložiť do stabilizovanej polohy a počkať na príchod lekára.</w:t>
      </w:r>
    </w:p>
    <w:p w:rsidR="00000000" w:rsidRPr="0082727C" w:rsidRDefault="0082727C" w:rsidP="0082727C">
      <w:pPr>
        <w:numPr>
          <w:ilvl w:val="1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>Zabezpečiť ošetrenie ľahkých zranení.</w:t>
      </w:r>
    </w:p>
    <w:p w:rsidR="00000000" w:rsidRPr="0082727C" w:rsidRDefault="0082727C" w:rsidP="0082727C">
      <w:pPr>
        <w:numPr>
          <w:ilvl w:val="1"/>
          <w:numId w:val="27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7C">
        <w:rPr>
          <w:rFonts w:ascii="Times New Roman" w:hAnsi="Times New Roman" w:cs="Times New Roman"/>
          <w:b/>
          <w:bCs/>
          <w:sz w:val="24"/>
          <w:szCs w:val="24"/>
        </w:rPr>
        <w:t>Nahlásiť pracovný úraz.</w:t>
      </w:r>
    </w:p>
    <w:p w:rsidR="0082727C" w:rsidRPr="0082727C" w:rsidRDefault="0082727C" w:rsidP="0082727C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27C" w:rsidRPr="0082727C" w:rsidRDefault="0082727C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55DB" w:rsidRPr="00AD21DF" w:rsidRDefault="00F255DB" w:rsidP="00F2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130459" w:rsidRDefault="0082727C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príznaky zásahu elektrickým prúdom?</w:t>
      </w:r>
    </w:p>
    <w:p w:rsidR="0082727C" w:rsidRDefault="0082727C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najčastejšie dochádza k úrazu elektrickým prúdom?</w:t>
      </w:r>
    </w:p>
    <w:p w:rsidR="0082727C" w:rsidRDefault="0082727C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rizikové činnosti, pri ktorých hrozí zasiahnutie elektrickým prúdom,</w:t>
      </w:r>
    </w:p>
    <w:p w:rsidR="0082727C" w:rsidRDefault="0082727C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dá vyhnúť úrazom elektrickým prúdom,</w:t>
      </w:r>
    </w:p>
    <w:p w:rsidR="0082727C" w:rsidRPr="00130459" w:rsidRDefault="0082727C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píš, ako by si postupoval pri poskytovaní prvej pomoci osoby zasiahnutej elektrickým prúdom. </w:t>
      </w:r>
    </w:p>
    <w:sectPr w:rsidR="0082727C" w:rsidRPr="0013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4D7D"/>
    <w:multiLevelType w:val="hybridMultilevel"/>
    <w:tmpl w:val="130C0754"/>
    <w:lvl w:ilvl="0" w:tplc="741E38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064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89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6E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64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0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20B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9D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34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2D0A9C"/>
    <w:multiLevelType w:val="hybridMultilevel"/>
    <w:tmpl w:val="03BA3B50"/>
    <w:lvl w:ilvl="0" w:tplc="8D4AD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7ABB"/>
    <w:multiLevelType w:val="hybridMultilevel"/>
    <w:tmpl w:val="611A7A62"/>
    <w:lvl w:ilvl="0" w:tplc="8E2A8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0B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E1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E5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693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624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04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0B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A0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E457AC"/>
    <w:multiLevelType w:val="hybridMultilevel"/>
    <w:tmpl w:val="3D86A940"/>
    <w:lvl w:ilvl="0" w:tplc="9AFE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EB3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41F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4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A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43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AA0D07"/>
    <w:multiLevelType w:val="hybridMultilevel"/>
    <w:tmpl w:val="10AE22AC"/>
    <w:lvl w:ilvl="0" w:tplc="A536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A9D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A3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C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28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AC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2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4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602DB6"/>
    <w:multiLevelType w:val="hybridMultilevel"/>
    <w:tmpl w:val="0024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6AAC"/>
    <w:multiLevelType w:val="hybridMultilevel"/>
    <w:tmpl w:val="4B9ABEEC"/>
    <w:lvl w:ilvl="0" w:tplc="E5E28D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E8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F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0F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6F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2C4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C9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F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C0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95423C4"/>
    <w:multiLevelType w:val="hybridMultilevel"/>
    <w:tmpl w:val="8E5031D2"/>
    <w:lvl w:ilvl="0" w:tplc="A9A2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AC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6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2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8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F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6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422AD8"/>
    <w:multiLevelType w:val="hybridMultilevel"/>
    <w:tmpl w:val="92A6737E"/>
    <w:lvl w:ilvl="0" w:tplc="14AE9C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0AD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2A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9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9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EA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62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A7F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E7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E954F73"/>
    <w:multiLevelType w:val="multilevel"/>
    <w:tmpl w:val="543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003BD"/>
    <w:multiLevelType w:val="hybridMultilevel"/>
    <w:tmpl w:val="38C081A6"/>
    <w:lvl w:ilvl="0" w:tplc="5386C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45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6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4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0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C9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C5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E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B33C2C"/>
    <w:multiLevelType w:val="hybridMultilevel"/>
    <w:tmpl w:val="5FCC8DFC"/>
    <w:lvl w:ilvl="0" w:tplc="A6824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E64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8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2A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8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0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B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A34E28"/>
    <w:multiLevelType w:val="hybridMultilevel"/>
    <w:tmpl w:val="189C851A"/>
    <w:lvl w:ilvl="0" w:tplc="57605B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1F76"/>
    <w:multiLevelType w:val="hybridMultilevel"/>
    <w:tmpl w:val="4A70F97A"/>
    <w:lvl w:ilvl="0" w:tplc="71462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03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49E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6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2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8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23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A8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437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EEC1EA9"/>
    <w:multiLevelType w:val="hybridMultilevel"/>
    <w:tmpl w:val="C0A2BFE4"/>
    <w:lvl w:ilvl="0" w:tplc="499C3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6CD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833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F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8B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5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A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22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E2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F1011B9"/>
    <w:multiLevelType w:val="hybridMultilevel"/>
    <w:tmpl w:val="275A1EF0"/>
    <w:lvl w:ilvl="0" w:tplc="5C84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6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C3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A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0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4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435CA2"/>
    <w:multiLevelType w:val="hybridMultilevel"/>
    <w:tmpl w:val="90BE2B26"/>
    <w:lvl w:ilvl="0" w:tplc="009EF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31F94"/>
    <w:multiLevelType w:val="hybridMultilevel"/>
    <w:tmpl w:val="9DC2AFB8"/>
    <w:lvl w:ilvl="0" w:tplc="BC26B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2C4A"/>
    <w:multiLevelType w:val="multilevel"/>
    <w:tmpl w:val="784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E5C78"/>
    <w:multiLevelType w:val="multilevel"/>
    <w:tmpl w:val="843C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D0298F"/>
    <w:multiLevelType w:val="hybridMultilevel"/>
    <w:tmpl w:val="1B54E5CA"/>
    <w:lvl w:ilvl="0" w:tplc="04CE9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2E5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04E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223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4DC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0C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2B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2D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48F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F1899"/>
    <w:multiLevelType w:val="hybridMultilevel"/>
    <w:tmpl w:val="CA4A1638"/>
    <w:lvl w:ilvl="0" w:tplc="CB40DC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5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2F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20B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27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09A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3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8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0A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BDA27EC"/>
    <w:multiLevelType w:val="hybridMultilevel"/>
    <w:tmpl w:val="6F4C3A00"/>
    <w:lvl w:ilvl="0" w:tplc="7CE035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247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86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096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A5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26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EB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64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0F2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F7C0E29"/>
    <w:multiLevelType w:val="hybridMultilevel"/>
    <w:tmpl w:val="06901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16CDC"/>
    <w:multiLevelType w:val="hybridMultilevel"/>
    <w:tmpl w:val="FCCCE100"/>
    <w:lvl w:ilvl="0" w:tplc="70ACDC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A0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65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8D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A2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2B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EA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03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68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3"/>
  </w:num>
  <w:num w:numId="5">
    <w:abstractNumId w:val="24"/>
  </w:num>
  <w:num w:numId="6">
    <w:abstractNumId w:val="14"/>
  </w:num>
  <w:num w:numId="7">
    <w:abstractNumId w:val="21"/>
  </w:num>
  <w:num w:numId="8">
    <w:abstractNumId w:val="9"/>
  </w:num>
  <w:num w:numId="9">
    <w:abstractNumId w:val="1"/>
  </w:num>
  <w:num w:numId="10">
    <w:abstractNumId w:val="26"/>
  </w:num>
  <w:num w:numId="11">
    <w:abstractNumId w:val="15"/>
  </w:num>
  <w:num w:numId="12">
    <w:abstractNumId w:val="3"/>
  </w:num>
  <w:num w:numId="13">
    <w:abstractNumId w:val="13"/>
  </w:num>
  <w:num w:numId="14">
    <w:abstractNumId w:val="25"/>
  </w:num>
  <w:num w:numId="15">
    <w:abstractNumId w:val="10"/>
  </w:num>
  <w:num w:numId="16">
    <w:abstractNumId w:val="18"/>
  </w:num>
  <w:num w:numId="17">
    <w:abstractNumId w:val="17"/>
  </w:num>
  <w:num w:numId="18">
    <w:abstractNumId w:val="2"/>
  </w:num>
  <w:num w:numId="19">
    <w:abstractNumId w:val="20"/>
  </w:num>
  <w:num w:numId="20">
    <w:abstractNumId w:val="19"/>
  </w:num>
  <w:num w:numId="21">
    <w:abstractNumId w:val="6"/>
  </w:num>
  <w:num w:numId="22">
    <w:abstractNumId w:val="4"/>
  </w:num>
  <w:num w:numId="23">
    <w:abstractNumId w:val="16"/>
  </w:num>
  <w:num w:numId="24">
    <w:abstractNumId w:val="12"/>
  </w:num>
  <w:num w:numId="25">
    <w:abstractNumId w:val="8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B"/>
    <w:rsid w:val="00017B4B"/>
    <w:rsid w:val="000C7970"/>
    <w:rsid w:val="00130459"/>
    <w:rsid w:val="001E6FC9"/>
    <w:rsid w:val="00225CCA"/>
    <w:rsid w:val="00494140"/>
    <w:rsid w:val="005735B5"/>
    <w:rsid w:val="00635854"/>
    <w:rsid w:val="006F1F00"/>
    <w:rsid w:val="008079C7"/>
    <w:rsid w:val="0082727C"/>
    <w:rsid w:val="0087305C"/>
    <w:rsid w:val="0088156D"/>
    <w:rsid w:val="008A2D5B"/>
    <w:rsid w:val="008C0BE6"/>
    <w:rsid w:val="00A1184E"/>
    <w:rsid w:val="00AA1001"/>
    <w:rsid w:val="00B25E5B"/>
    <w:rsid w:val="00BF38DB"/>
    <w:rsid w:val="00DB5A35"/>
    <w:rsid w:val="00E2654D"/>
    <w:rsid w:val="00E607BC"/>
    <w:rsid w:val="00F040A0"/>
    <w:rsid w:val="00F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DE860"/>
  <w15:chartTrackingRefBased/>
  <w15:docId w15:val="{FCC5B545-E36E-466F-BA57-5FE277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2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A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2D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607B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079C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2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63585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3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63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7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2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2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3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5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0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2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9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2020-06-15T21:36:00Z</dcterms:created>
  <dcterms:modified xsi:type="dcterms:W3CDTF">2020-06-15T21:36:00Z</dcterms:modified>
</cp:coreProperties>
</file>