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BC" w:rsidRPr="002175CE" w:rsidRDefault="00E607BC" w:rsidP="00E607BC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>
        <w:rPr>
          <w:rFonts w:ascii="Times New Roman" w:hAnsi="Times New Roman" w:cs="Times New Roman"/>
          <w:sz w:val="24"/>
          <w:szCs w:val="24"/>
        </w:rPr>
        <w:t>technika 9.A, 9.B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05C" w:rsidRPr="005735B5" w:rsidRDefault="0087305C" w:rsidP="00573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Domácnosť a úspora energie</w:t>
      </w:r>
    </w:p>
    <w:p w:rsidR="00494140" w:rsidRPr="0087305C" w:rsidRDefault="00494140" w:rsidP="0049414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05C">
        <w:rPr>
          <w:rFonts w:ascii="Times New Roman" w:hAnsi="Times New Roman" w:cs="Times New Roman"/>
          <w:b/>
          <w:bCs/>
          <w:sz w:val="24"/>
          <w:szCs w:val="24"/>
        </w:rPr>
        <w:t>Elektrická energia</w:t>
      </w:r>
    </w:p>
    <w:p w:rsidR="00494140" w:rsidRPr="001E6FC9" w:rsidRDefault="00494140" w:rsidP="00494140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FC9">
        <w:rPr>
          <w:rFonts w:ascii="Times New Roman" w:hAnsi="Times New Roman" w:cs="Times New Roman"/>
          <w:bCs/>
          <w:sz w:val="24"/>
          <w:szCs w:val="24"/>
        </w:rPr>
        <w:t>V každej domácnosti je istý počet elektrospotrebičov, ktoré spotrebúvajú energiu bez toho, aby boli v prevádzke. Sú v pozícii, ktorú nazývame „</w:t>
      </w:r>
      <w:proofErr w:type="spellStart"/>
      <w:r w:rsidRPr="001E6FC9">
        <w:rPr>
          <w:rFonts w:ascii="Times New Roman" w:hAnsi="Times New Roman" w:cs="Times New Roman"/>
          <w:bCs/>
          <w:sz w:val="24"/>
          <w:szCs w:val="24"/>
        </w:rPr>
        <w:t>stand</w:t>
      </w:r>
      <w:proofErr w:type="spellEnd"/>
      <w:r w:rsidRPr="001E6FC9">
        <w:rPr>
          <w:rFonts w:ascii="Times New Roman" w:hAnsi="Times New Roman" w:cs="Times New Roman"/>
          <w:bCs/>
          <w:sz w:val="24"/>
          <w:szCs w:val="24"/>
        </w:rPr>
        <w:t xml:space="preserve">-by“ (pohotovostná prevádzka). Je to vtedy, keď po ich vypnutí stále svieti malé červené alebo zelené svetielko. Elektrospotrebič sa stále nachádza v prevádzke a tým spotrebúva elektrickú energiu. </w:t>
      </w:r>
    </w:p>
    <w:p w:rsidR="00494140" w:rsidRPr="001E6FC9" w:rsidRDefault="00494140" w:rsidP="00494140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FC9">
        <w:rPr>
          <w:rFonts w:ascii="Times New Roman" w:hAnsi="Times New Roman" w:cs="Times New Roman"/>
          <w:bCs/>
          <w:sz w:val="24"/>
          <w:szCs w:val="24"/>
        </w:rPr>
        <w:t>Pri nákupe spotrebičov do domácnosti neposudzujte iba cenu a výkon, ale aj spotrebu elektrickej energie. Informáciu o spotrebe energie vám poskytne energetický štítok.</w:t>
      </w:r>
    </w:p>
    <w:p w:rsidR="00494140" w:rsidRDefault="00494140" w:rsidP="005735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94140" w:rsidRDefault="00494140" w:rsidP="005735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Energetické štítky</w:t>
      </w:r>
    </w:p>
    <w:p w:rsidR="00494140" w:rsidRPr="00494140" w:rsidRDefault="00494140" w:rsidP="005735B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</w:pPr>
      <w:r w:rsidRPr="00494140"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Vysvetlenie:</w:t>
      </w:r>
    </w:p>
    <w:p w:rsidR="00494140" w:rsidRDefault="00494140" w:rsidP="004941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3939540" cy="4651809"/>
            <wp:effectExtent l="0" t="0" r="3810" b="0"/>
            <wp:docPr id="1" name="Obrázok 1" descr="Nové energetické označovanie a predpisy ErP | Immer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energetické označovanie a predpisy ErP | Immerg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118" cy="46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40" w:rsidRDefault="00494140" w:rsidP="004941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94140" w:rsidRDefault="00494140" w:rsidP="00494140">
      <w:pPr>
        <w:spacing w:after="0" w:line="276" w:lineRule="auto"/>
        <w:jc w:val="center"/>
        <w:rPr>
          <w:noProof/>
          <w:lang w:eastAsia="sk-SK"/>
        </w:rPr>
      </w:pPr>
    </w:p>
    <w:p w:rsidR="00494140" w:rsidRDefault="00494140" w:rsidP="00494140">
      <w:pPr>
        <w:spacing w:after="0" w:line="276" w:lineRule="auto"/>
        <w:jc w:val="center"/>
        <w:rPr>
          <w:noProof/>
          <w:lang w:eastAsia="sk-SK"/>
        </w:rPr>
      </w:pPr>
    </w:p>
    <w:p w:rsidR="00494140" w:rsidRDefault="00494140" w:rsidP="00494140">
      <w:pPr>
        <w:spacing w:after="0" w:line="276" w:lineRule="auto"/>
        <w:jc w:val="center"/>
        <w:rPr>
          <w:noProof/>
          <w:lang w:eastAsia="sk-SK"/>
        </w:rPr>
      </w:pPr>
    </w:p>
    <w:p w:rsidR="00494140" w:rsidRDefault="00494140" w:rsidP="00494140">
      <w:pPr>
        <w:spacing w:after="0" w:line="276" w:lineRule="auto"/>
        <w:jc w:val="center"/>
        <w:rPr>
          <w:noProof/>
          <w:lang w:eastAsia="sk-SK"/>
        </w:rPr>
      </w:pPr>
    </w:p>
    <w:p w:rsidR="00494140" w:rsidRDefault="00494140" w:rsidP="00494140">
      <w:pPr>
        <w:spacing w:after="0" w:line="276" w:lineRule="auto"/>
        <w:jc w:val="center"/>
        <w:rPr>
          <w:noProof/>
          <w:lang w:eastAsia="sk-SK"/>
        </w:rPr>
      </w:pPr>
    </w:p>
    <w:p w:rsidR="00494140" w:rsidRDefault="00494140" w:rsidP="00494140">
      <w:pPr>
        <w:spacing w:after="0" w:line="276" w:lineRule="auto"/>
        <w:jc w:val="center"/>
        <w:rPr>
          <w:noProof/>
          <w:lang w:eastAsia="sk-SK"/>
        </w:rPr>
      </w:pPr>
    </w:p>
    <w:p w:rsidR="00494140" w:rsidRDefault="00494140" w:rsidP="00494140">
      <w:pPr>
        <w:spacing w:after="0" w:line="276" w:lineRule="auto"/>
        <w:rPr>
          <w:rFonts w:ascii="Times New Roman" w:hAnsi="Times New Roman" w:cs="Times New Roman"/>
          <w:i/>
          <w:noProof/>
          <w:sz w:val="28"/>
          <w:szCs w:val="28"/>
          <w:u w:val="single"/>
          <w:lang w:eastAsia="sk-SK"/>
        </w:rPr>
      </w:pPr>
      <w:r w:rsidRPr="00494140">
        <w:rPr>
          <w:rFonts w:ascii="Times New Roman" w:hAnsi="Times New Roman" w:cs="Times New Roman"/>
          <w:i/>
          <w:noProof/>
          <w:sz w:val="28"/>
          <w:szCs w:val="28"/>
          <w:u w:val="single"/>
          <w:lang w:eastAsia="sk-SK"/>
        </w:rPr>
        <w:lastRenderedPageBreak/>
        <w:t>Dôležitosť energetických štítkov</w:t>
      </w:r>
    </w:p>
    <w:p w:rsidR="00494140" w:rsidRPr="00494140" w:rsidRDefault="00494140" w:rsidP="00494140">
      <w:pPr>
        <w:spacing w:after="0" w:line="276" w:lineRule="auto"/>
        <w:rPr>
          <w:rFonts w:ascii="Times New Roman" w:hAnsi="Times New Roman" w:cs="Times New Roman"/>
          <w:i/>
          <w:noProof/>
          <w:sz w:val="28"/>
          <w:szCs w:val="28"/>
          <w:u w:val="single"/>
          <w:lang w:eastAsia="sk-SK"/>
        </w:rPr>
      </w:pPr>
    </w:p>
    <w:p w:rsidR="00494140" w:rsidRDefault="00494140" w:rsidP="004941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6134100" cy="4032654"/>
            <wp:effectExtent l="0" t="0" r="0" b="6350"/>
            <wp:docPr id="2" name="Obrázok 2" descr="Energetický štítok je často dôležitejší než cena spotrebič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ergetický štítok je často dôležitejší než cena spotrebič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18"/>
                    <a:stretch/>
                  </pic:blipFill>
                  <pic:spPr bwMode="auto">
                    <a:xfrm>
                      <a:off x="0" y="0"/>
                      <a:ext cx="6137882" cy="40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140" w:rsidRDefault="00494140" w:rsidP="004941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94140" w:rsidRDefault="00494140" w:rsidP="005735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 w:rsidRPr="00494140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Pre porovnanie:</w:t>
      </w:r>
    </w:p>
    <w:p w:rsidR="00494140" w:rsidRPr="00494140" w:rsidRDefault="00494140" w:rsidP="005735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494140" w:rsidRDefault="00494140" w:rsidP="005735B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494140">
        <w:rPr>
          <w:rFonts w:ascii="Times New Roman" w:hAnsi="Times New Roman" w:cs="Times New Roman"/>
          <w:i/>
          <w:sz w:val="24"/>
          <w:szCs w:val="24"/>
          <w:lang w:eastAsia="sk-SK"/>
        </w:rPr>
        <w:t>Energetické štítky pre rôzne chladničky</w:t>
      </w:r>
    </w:p>
    <w:p w:rsidR="00494140" w:rsidRPr="00494140" w:rsidRDefault="00494140" w:rsidP="005735B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eastAsia="sk-SK"/>
        </w:rPr>
      </w:pPr>
    </w:p>
    <w:p w:rsidR="00494140" w:rsidRDefault="00494140" w:rsidP="005735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461018" cy="3069365"/>
            <wp:effectExtent l="0" t="0" r="6350" b="0"/>
            <wp:docPr id="3" name="Obrázok 3" descr="Whirlpool W7 931T W, biela kombinovaná chladnička | Na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irlpool W7 931T W, biela kombinovaná chladnička | Nay.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91" cy="310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140">
        <w:t xml:space="preserve"> </w:t>
      </w:r>
      <w:r w:rsidR="00BF38DB">
        <w:t xml:space="preserve">  </w:t>
      </w:r>
      <w:r>
        <w:rPr>
          <w:noProof/>
          <w:lang w:eastAsia="sk-SK"/>
        </w:rPr>
        <w:drawing>
          <wp:inline distT="0" distB="0" distL="0" distR="0">
            <wp:extent cx="1569720" cy="3139440"/>
            <wp:effectExtent l="0" t="0" r="0" b="3810"/>
            <wp:docPr id="4" name="Obrázok 4" descr="Chladnička Beko TSE 1283 biela | HEJ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ladnička Beko TSE 1283 biela | HEJ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140">
        <w:t xml:space="preserve"> </w:t>
      </w:r>
      <w:r w:rsidR="00BF38DB">
        <w:t xml:space="preserve"> </w:t>
      </w:r>
      <w:r>
        <w:rPr>
          <w:noProof/>
          <w:lang w:eastAsia="sk-SK"/>
        </w:rPr>
        <w:drawing>
          <wp:inline distT="0" distB="0" distL="0" distR="0">
            <wp:extent cx="1569720" cy="3196373"/>
            <wp:effectExtent l="0" t="0" r="0" b="4445"/>
            <wp:docPr id="5" name="Obrázok 5" descr="Siemens KG49EDI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emens KG49EDI4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1464" r="3415" b="2683"/>
                    <a:stretch/>
                  </pic:blipFill>
                  <pic:spPr bwMode="auto">
                    <a:xfrm>
                      <a:off x="0" y="0"/>
                      <a:ext cx="1570300" cy="319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140" w:rsidRDefault="00494140" w:rsidP="005735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94140" w:rsidRPr="00BF38DB" w:rsidRDefault="00BF38DB" w:rsidP="005735B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BF38DB">
        <w:rPr>
          <w:rFonts w:ascii="Times New Roman" w:hAnsi="Times New Roman" w:cs="Times New Roman"/>
          <w:i/>
          <w:sz w:val="24"/>
          <w:szCs w:val="24"/>
          <w:lang w:eastAsia="sk-SK"/>
        </w:rPr>
        <w:t>Energetické štítky pre rôzne práčky:</w:t>
      </w:r>
    </w:p>
    <w:p w:rsidR="00494140" w:rsidRDefault="00494140" w:rsidP="005735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F38DB" w:rsidRDefault="00BF38DB" w:rsidP="005735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798228" cy="3752822"/>
            <wp:effectExtent l="0" t="0" r="0" b="635"/>
            <wp:docPr id="6" name="Obrázok 6" descr="✅ TESTY práčok 2020 | Ako vybrať najlepší a najpredávanejš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 TESTY práčok 2020 | Ako vybrať najlepší a najpredávanejší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36" cy="37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8DB">
        <w:t xml:space="preserve"> </w:t>
      </w:r>
      <w:r>
        <w:t xml:space="preserve">  </w:t>
      </w:r>
      <w:r>
        <w:rPr>
          <w:noProof/>
          <w:lang w:eastAsia="sk-SK"/>
        </w:rPr>
        <w:drawing>
          <wp:inline distT="0" distB="0" distL="0" distR="0">
            <wp:extent cx="1798320" cy="3749040"/>
            <wp:effectExtent l="0" t="0" r="0" b="3810"/>
            <wp:docPr id="7" name="Obrázok 7" descr="Práčka Gorenje W 6503/S biela | HEJ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áčka Gorenje W 6503/S biela | HEJ.s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9" t="994" r="2584" b="1193"/>
                    <a:stretch/>
                  </pic:blipFill>
                  <pic:spPr bwMode="auto">
                    <a:xfrm>
                      <a:off x="0" y="0"/>
                      <a:ext cx="17983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38DB">
        <w:t xml:space="preserve"> </w:t>
      </w:r>
      <w:r>
        <w:rPr>
          <w:noProof/>
          <w:lang w:eastAsia="sk-SK"/>
        </w:rPr>
        <w:drawing>
          <wp:inline distT="0" distB="0" distL="0" distR="0">
            <wp:extent cx="1905000" cy="3816106"/>
            <wp:effectExtent l="0" t="0" r="0" b="0"/>
            <wp:docPr id="8" name="Obrázok 8" descr="WTR1061E | Romo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TR1061E | Romo S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03" cy="383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DB" w:rsidRDefault="00BF38DB" w:rsidP="005735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B5A35" w:rsidRDefault="00DB5A35" w:rsidP="005735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5A35">
        <w:rPr>
          <w:rFonts w:ascii="Times New Roman" w:hAnsi="Times New Roman" w:cs="Times New Roman"/>
          <w:b/>
          <w:sz w:val="24"/>
          <w:szCs w:val="24"/>
          <w:lang w:eastAsia="sk-SK"/>
        </w:rPr>
        <w:t>Zopakujme si:</w:t>
      </w:r>
    </w:p>
    <w:p w:rsidR="00DB5A35" w:rsidRPr="00DB5A35" w:rsidRDefault="00DB5A35" w:rsidP="00DB5A35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B5A35">
        <w:rPr>
          <w:rFonts w:ascii="Times New Roman" w:hAnsi="Times New Roman" w:cs="Times New Roman"/>
          <w:sz w:val="24"/>
          <w:szCs w:val="24"/>
          <w:lang w:eastAsia="sk-SK"/>
        </w:rPr>
        <w:t>Aké sú možnosti úspory energie v domácnosti?</w:t>
      </w:r>
    </w:p>
    <w:p w:rsidR="00DB5A35" w:rsidRPr="00DB5A35" w:rsidRDefault="00BF38DB" w:rsidP="00DB5A35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Všimol si si niekedy energetický štítok na nejakých spotrebičoch, ktoré doma používate?</w:t>
      </w:r>
    </w:p>
    <w:p w:rsidR="00DB5A35" w:rsidRDefault="00BF38DB" w:rsidP="00DB5A35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Porovnaj tri energetické štítky pre chladničky, a napíš: </w:t>
      </w:r>
    </w:p>
    <w:p w:rsidR="00BF38DB" w:rsidRDefault="00BF38DB" w:rsidP="00BF38DB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A, aký sú výrobcovia každého spotrebiču?</w:t>
      </w:r>
    </w:p>
    <w:p w:rsidR="00BF38DB" w:rsidRDefault="00BF38DB" w:rsidP="00BF38DB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B, do akej energetickej triedy patria spotrebiče podľa tohto štítku?</w:t>
      </w:r>
    </w:p>
    <w:p w:rsidR="00BF38DB" w:rsidRDefault="00BF38DB" w:rsidP="00BF38DB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C, ktorú z týchto chladničiek by si si kúpil?</w:t>
      </w:r>
    </w:p>
    <w:p w:rsidR="00BF38DB" w:rsidRDefault="00BF38DB" w:rsidP="00BF38DB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D, ktorá z chladničiek je najhlučnejšia?</w:t>
      </w:r>
    </w:p>
    <w:p w:rsidR="00BF38DB" w:rsidRDefault="00BF38DB" w:rsidP="00BF38DB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F38DB" w:rsidRDefault="00BF38DB" w:rsidP="00BF38DB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Porovnaj tri e</w:t>
      </w:r>
      <w:r>
        <w:rPr>
          <w:rFonts w:ascii="Times New Roman" w:hAnsi="Times New Roman" w:cs="Times New Roman"/>
          <w:sz w:val="24"/>
          <w:szCs w:val="24"/>
          <w:lang w:eastAsia="sk-SK"/>
        </w:rPr>
        <w:t>nergetické štítky pre práčky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a napíš: </w:t>
      </w:r>
    </w:p>
    <w:p w:rsidR="00BF38DB" w:rsidRDefault="00BF38DB" w:rsidP="00BF38DB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A, aký sú výrobcovia každého spotrebiču?</w:t>
      </w:r>
    </w:p>
    <w:p w:rsidR="00BF38DB" w:rsidRDefault="00BF38DB" w:rsidP="00BF38DB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B, do akej energetickej triedy patria spotrebiče podľa tohto štítku?</w:t>
      </w:r>
    </w:p>
    <w:p w:rsidR="00BF38DB" w:rsidRDefault="00BF38DB" w:rsidP="00BF38DB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C, ktorú z týchto </w:t>
      </w:r>
      <w:r>
        <w:rPr>
          <w:rFonts w:ascii="Times New Roman" w:hAnsi="Times New Roman" w:cs="Times New Roman"/>
          <w:sz w:val="24"/>
          <w:szCs w:val="24"/>
          <w:lang w:eastAsia="sk-SK"/>
        </w:rPr>
        <w:t>pračiek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by si si kúpil?</w:t>
      </w:r>
    </w:p>
    <w:p w:rsidR="00BF38DB" w:rsidRDefault="00BF38DB" w:rsidP="00BF38DB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D, ktorá z pračiek je najhlučnejšia?</w:t>
      </w:r>
      <w:bookmarkStart w:id="0" w:name="_GoBack"/>
      <w:bookmarkEnd w:id="0"/>
    </w:p>
    <w:p w:rsidR="00BF38DB" w:rsidRDefault="00BF38DB" w:rsidP="00BF38DB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F38DB" w:rsidRPr="00DB5A35" w:rsidRDefault="00BF38DB" w:rsidP="00BF38DB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BF38DB" w:rsidRPr="00DB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84D7D"/>
    <w:multiLevelType w:val="hybridMultilevel"/>
    <w:tmpl w:val="130C0754"/>
    <w:lvl w:ilvl="0" w:tplc="741E38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2064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789B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66E9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4642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FC07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720B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E89D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B034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AD17ABB"/>
    <w:multiLevelType w:val="hybridMultilevel"/>
    <w:tmpl w:val="611A7A62"/>
    <w:lvl w:ilvl="0" w:tplc="8E2A81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90B7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3E15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0E51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2693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624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F04F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C0BF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BA05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8AF6AAC"/>
    <w:multiLevelType w:val="hybridMultilevel"/>
    <w:tmpl w:val="4B9ABEEC"/>
    <w:lvl w:ilvl="0" w:tplc="E5E28D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BE82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F1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90FB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6F8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2C4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C96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1CFE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3C07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22AD8"/>
    <w:multiLevelType w:val="hybridMultilevel"/>
    <w:tmpl w:val="92A6737E"/>
    <w:lvl w:ilvl="0" w:tplc="14AE9C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A0AD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F2AF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0090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AE9A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5EAA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9620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4A7F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46E7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AA34E28"/>
    <w:multiLevelType w:val="hybridMultilevel"/>
    <w:tmpl w:val="189C851A"/>
    <w:lvl w:ilvl="0" w:tplc="57605B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91F76"/>
    <w:multiLevelType w:val="hybridMultilevel"/>
    <w:tmpl w:val="4A70F97A"/>
    <w:lvl w:ilvl="0" w:tplc="714621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F030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F49E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3663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62B1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883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F230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4A8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437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EEC1EA9"/>
    <w:multiLevelType w:val="hybridMultilevel"/>
    <w:tmpl w:val="C0A2BFE4"/>
    <w:lvl w:ilvl="0" w:tplc="499C3C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86CD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9833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30F7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E8B1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BE59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1A46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9227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1E27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AD0298F"/>
    <w:multiLevelType w:val="hybridMultilevel"/>
    <w:tmpl w:val="1B54E5CA"/>
    <w:lvl w:ilvl="0" w:tplc="04CE9E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82E5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904E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223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4DC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20C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32B4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C2DB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48FB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6947AD6"/>
    <w:multiLevelType w:val="hybridMultilevel"/>
    <w:tmpl w:val="0AEA00FC"/>
    <w:lvl w:ilvl="0" w:tplc="78025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F1899"/>
    <w:multiLevelType w:val="hybridMultilevel"/>
    <w:tmpl w:val="CA4A1638"/>
    <w:lvl w:ilvl="0" w:tplc="CB40DC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DC5F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02F3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520B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AA27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A09A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0C33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B881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A0AB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BDA27EC"/>
    <w:multiLevelType w:val="hybridMultilevel"/>
    <w:tmpl w:val="6F4C3A00"/>
    <w:lvl w:ilvl="0" w:tplc="7CE035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1247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C867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7096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A58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8267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1EB3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C64A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F0F2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F7C0E29"/>
    <w:multiLevelType w:val="hybridMultilevel"/>
    <w:tmpl w:val="06901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16CDC"/>
    <w:multiLevelType w:val="hybridMultilevel"/>
    <w:tmpl w:val="FCCCE100"/>
    <w:lvl w:ilvl="0" w:tplc="70ACDC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EA0A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E656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C8DB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A2B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72B1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02EA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4034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D68B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13"/>
  </w:num>
  <w:num w:numId="11">
    <w:abstractNumId w:val="7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5B"/>
    <w:rsid w:val="00017B4B"/>
    <w:rsid w:val="000C7970"/>
    <w:rsid w:val="001E6FC9"/>
    <w:rsid w:val="00494140"/>
    <w:rsid w:val="005735B5"/>
    <w:rsid w:val="006F1F00"/>
    <w:rsid w:val="0087305C"/>
    <w:rsid w:val="0088156D"/>
    <w:rsid w:val="008A2D5B"/>
    <w:rsid w:val="008C0BE6"/>
    <w:rsid w:val="00A1184E"/>
    <w:rsid w:val="00AA1001"/>
    <w:rsid w:val="00BF38DB"/>
    <w:rsid w:val="00DB5A35"/>
    <w:rsid w:val="00E607BC"/>
    <w:rsid w:val="00F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15BEA"/>
  <w15:chartTrackingRefBased/>
  <w15:docId w15:val="{FCC5B545-E36E-466F-BA57-5FE277F3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A2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A2D5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E6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1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2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14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63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7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73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60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76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75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24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53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48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7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31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56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28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17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1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91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880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69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23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10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05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61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7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54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24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98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82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2020-05-04T09:24:00Z</dcterms:created>
  <dcterms:modified xsi:type="dcterms:W3CDTF">2020-05-04T09:24:00Z</dcterms:modified>
</cp:coreProperties>
</file>