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A6929" w:rsidRDefault="00746AA6" w:rsidP="00746AA6">
      <w:pPr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Čítanie a písanie predložiek</w:t>
      </w:r>
    </w:p>
    <w:p w:rsidR="00746AA6" w:rsidRPr="00FA01A5" w:rsidRDefault="00746AA6" w:rsidP="00746AA6">
      <w:pPr>
        <w:rPr>
          <w:b/>
          <w:sz w:val="24"/>
          <w:szCs w:val="24"/>
        </w:rPr>
      </w:pPr>
      <w:bookmarkStart w:id="0" w:name="_GoBack"/>
      <w:bookmarkEnd w:id="0"/>
    </w:p>
    <w:p w:rsidR="00746AA6" w:rsidRDefault="00746AA6" w:rsidP="00746AA6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Predložky </w:t>
      </w:r>
      <w:r>
        <w:rPr>
          <w:b/>
          <w:sz w:val="24"/>
          <w:szCs w:val="24"/>
        </w:rPr>
        <w:t>píšeme osobitne.</w:t>
      </w:r>
    </w:p>
    <w:p w:rsidR="00746AA6" w:rsidRDefault="00746AA6" w:rsidP="00746AA6">
      <w:pPr>
        <w:rPr>
          <w:sz w:val="24"/>
          <w:szCs w:val="24"/>
        </w:rPr>
      </w:pPr>
      <w:r>
        <w:rPr>
          <w:sz w:val="24"/>
          <w:szCs w:val="24"/>
        </w:rPr>
        <w:t xml:space="preserve">Predložky </w:t>
      </w:r>
      <w:r>
        <w:rPr>
          <w:b/>
          <w:sz w:val="24"/>
          <w:szCs w:val="24"/>
        </w:rPr>
        <w:t xml:space="preserve">čítame spolu </w:t>
      </w:r>
      <w:r>
        <w:rPr>
          <w:sz w:val="24"/>
          <w:szCs w:val="24"/>
        </w:rPr>
        <w:t>so slovom.</w:t>
      </w:r>
    </w:p>
    <w:p w:rsidR="00746AA6" w:rsidRDefault="00746AA6" w:rsidP="00746AA6">
      <w:pPr>
        <w:rPr>
          <w:sz w:val="24"/>
          <w:szCs w:val="24"/>
        </w:rPr>
      </w:pPr>
    </w:p>
    <w:p w:rsidR="00132519" w:rsidRPr="00132519" w:rsidRDefault="00132519" w:rsidP="00132519">
      <w:pPr>
        <w:rPr>
          <w:b/>
          <w:sz w:val="24"/>
          <w:szCs w:val="24"/>
        </w:rPr>
      </w:pPr>
      <w:r w:rsidRPr="00132519">
        <w:rPr>
          <w:b/>
          <w:sz w:val="24"/>
          <w:szCs w:val="24"/>
        </w:rPr>
        <w:t>Prečítaj predložky spolu s podstatným menom a vety prepíš do zošita.</w:t>
      </w:r>
    </w:p>
    <w:p w:rsidR="00746AA6" w:rsidRDefault="00746AA6" w:rsidP="00FA01A5">
      <w:pPr>
        <w:spacing w:line="276" w:lineRule="auto"/>
        <w:rPr>
          <w:sz w:val="24"/>
          <w:szCs w:val="24"/>
        </w:rPr>
      </w:pPr>
      <w:r>
        <w:rPr>
          <w:sz w:val="24"/>
          <w:szCs w:val="24"/>
        </w:rPr>
        <w:t xml:space="preserve">Dostal som list </w:t>
      </w:r>
      <w:r>
        <w:rPr>
          <w:b/>
          <w:sz w:val="24"/>
          <w:szCs w:val="24"/>
        </w:rPr>
        <w:t xml:space="preserve">od </w:t>
      </w:r>
      <w:r>
        <w:rPr>
          <w:sz w:val="24"/>
          <w:szCs w:val="24"/>
        </w:rPr>
        <w:t xml:space="preserve">kamaráta. Deti sa vrátili </w:t>
      </w:r>
      <w:r>
        <w:rPr>
          <w:b/>
          <w:sz w:val="24"/>
          <w:szCs w:val="24"/>
        </w:rPr>
        <w:t>z</w:t>
      </w:r>
      <w:r>
        <w:rPr>
          <w:sz w:val="24"/>
          <w:szCs w:val="24"/>
        </w:rPr>
        <w:t xml:space="preserve"> lesa. Pohár je </w:t>
      </w:r>
      <w:r>
        <w:rPr>
          <w:b/>
          <w:sz w:val="24"/>
          <w:szCs w:val="24"/>
        </w:rPr>
        <w:t xml:space="preserve">zo </w:t>
      </w:r>
      <w:r w:rsidRPr="00746AA6">
        <w:rPr>
          <w:sz w:val="24"/>
          <w:szCs w:val="24"/>
        </w:rPr>
        <w:t>skla</w:t>
      </w:r>
      <w:r>
        <w:rPr>
          <w:sz w:val="24"/>
          <w:szCs w:val="24"/>
        </w:rPr>
        <w:t>. Ideme</w:t>
      </w:r>
      <w:r w:rsidRPr="00746AA6">
        <w:rPr>
          <w:b/>
          <w:sz w:val="24"/>
          <w:szCs w:val="24"/>
        </w:rPr>
        <w:t xml:space="preserve"> ku</w:t>
      </w:r>
      <w:r>
        <w:rPr>
          <w:sz w:val="24"/>
          <w:szCs w:val="24"/>
        </w:rPr>
        <w:t xml:space="preserve"> kamarátovi. Nechoď </w:t>
      </w:r>
      <w:r>
        <w:rPr>
          <w:b/>
          <w:sz w:val="24"/>
          <w:szCs w:val="24"/>
        </w:rPr>
        <w:t xml:space="preserve">po </w:t>
      </w:r>
      <w:r>
        <w:rPr>
          <w:sz w:val="24"/>
          <w:szCs w:val="24"/>
        </w:rPr>
        <w:t xml:space="preserve">ceste! S bratom idem </w:t>
      </w:r>
      <w:r w:rsidRPr="00746AA6">
        <w:rPr>
          <w:b/>
          <w:sz w:val="24"/>
          <w:szCs w:val="24"/>
        </w:rPr>
        <w:t>na</w:t>
      </w:r>
      <w:r>
        <w:rPr>
          <w:sz w:val="24"/>
          <w:szCs w:val="24"/>
        </w:rPr>
        <w:t xml:space="preserve"> ihrisko. Lampa visí </w:t>
      </w:r>
      <w:r>
        <w:rPr>
          <w:b/>
          <w:sz w:val="24"/>
          <w:szCs w:val="24"/>
        </w:rPr>
        <w:t xml:space="preserve">nad </w:t>
      </w:r>
      <w:r>
        <w:rPr>
          <w:sz w:val="24"/>
          <w:szCs w:val="24"/>
        </w:rPr>
        <w:t xml:space="preserve">stolom. Autá idú </w:t>
      </w:r>
      <w:r w:rsidRPr="00746AA6">
        <w:rPr>
          <w:b/>
          <w:sz w:val="24"/>
          <w:szCs w:val="24"/>
        </w:rPr>
        <w:t>cez</w:t>
      </w:r>
      <w:r>
        <w:rPr>
          <w:sz w:val="24"/>
          <w:szCs w:val="24"/>
        </w:rPr>
        <w:t xml:space="preserve"> most. Žiak má </w:t>
      </w:r>
      <w:r w:rsidRPr="00746AA6">
        <w:rPr>
          <w:b/>
          <w:sz w:val="24"/>
          <w:szCs w:val="24"/>
        </w:rPr>
        <w:t>na</w:t>
      </w:r>
      <w:r>
        <w:rPr>
          <w:sz w:val="24"/>
          <w:szCs w:val="24"/>
        </w:rPr>
        <w:t xml:space="preserve"> lavici pero. Pes leží </w:t>
      </w:r>
      <w:r>
        <w:rPr>
          <w:b/>
          <w:sz w:val="24"/>
          <w:szCs w:val="24"/>
        </w:rPr>
        <w:t xml:space="preserve">pri </w:t>
      </w:r>
      <w:r>
        <w:rPr>
          <w:sz w:val="24"/>
          <w:szCs w:val="24"/>
        </w:rPr>
        <w:t xml:space="preserve">búde. </w:t>
      </w:r>
      <w:r>
        <w:rPr>
          <w:b/>
          <w:sz w:val="24"/>
          <w:szCs w:val="24"/>
        </w:rPr>
        <w:t xml:space="preserve">Pred </w:t>
      </w:r>
      <w:r>
        <w:rPr>
          <w:sz w:val="24"/>
          <w:szCs w:val="24"/>
        </w:rPr>
        <w:t xml:space="preserve">obedom nejedz sladkosti. </w:t>
      </w:r>
      <w:r w:rsidR="00132519">
        <w:rPr>
          <w:sz w:val="24"/>
          <w:szCs w:val="24"/>
        </w:rPr>
        <w:t xml:space="preserve">Otec išiel </w:t>
      </w:r>
      <w:r w:rsidR="00132519" w:rsidRPr="00132519">
        <w:rPr>
          <w:b/>
          <w:sz w:val="24"/>
          <w:szCs w:val="24"/>
        </w:rPr>
        <w:t>do</w:t>
      </w:r>
      <w:r w:rsidR="00132519">
        <w:rPr>
          <w:sz w:val="24"/>
          <w:szCs w:val="24"/>
        </w:rPr>
        <w:t xml:space="preserve"> lesa. Boli sme </w:t>
      </w:r>
      <w:r w:rsidR="00132519">
        <w:rPr>
          <w:b/>
          <w:sz w:val="24"/>
          <w:szCs w:val="24"/>
        </w:rPr>
        <w:t>u </w:t>
      </w:r>
      <w:r w:rsidR="00132519">
        <w:rPr>
          <w:sz w:val="24"/>
          <w:szCs w:val="24"/>
        </w:rPr>
        <w:t xml:space="preserve">starej mamy. Rybár ide </w:t>
      </w:r>
      <w:r w:rsidR="00132519">
        <w:rPr>
          <w:b/>
          <w:sz w:val="24"/>
          <w:szCs w:val="24"/>
        </w:rPr>
        <w:t>k </w:t>
      </w:r>
      <w:r w:rsidR="00132519" w:rsidRPr="00132519">
        <w:rPr>
          <w:sz w:val="24"/>
          <w:szCs w:val="24"/>
        </w:rPr>
        <w:t>rieke.</w:t>
      </w:r>
      <w:r w:rsidR="00132519">
        <w:rPr>
          <w:sz w:val="24"/>
          <w:szCs w:val="24"/>
        </w:rPr>
        <w:t xml:space="preserve"> Skákali sme </w:t>
      </w:r>
      <w:r w:rsidR="00132519" w:rsidRPr="00132519">
        <w:rPr>
          <w:b/>
          <w:sz w:val="24"/>
          <w:szCs w:val="24"/>
        </w:rPr>
        <w:t>vo</w:t>
      </w:r>
      <w:r w:rsidR="00132519">
        <w:rPr>
          <w:sz w:val="24"/>
          <w:szCs w:val="24"/>
        </w:rPr>
        <w:t xml:space="preserve"> vreci. Dedko má </w:t>
      </w:r>
      <w:r w:rsidR="00132519" w:rsidRPr="00132519">
        <w:rPr>
          <w:b/>
          <w:sz w:val="24"/>
          <w:szCs w:val="24"/>
        </w:rPr>
        <w:t>na</w:t>
      </w:r>
      <w:r w:rsidR="00132519">
        <w:rPr>
          <w:sz w:val="24"/>
          <w:szCs w:val="24"/>
        </w:rPr>
        <w:t xml:space="preserve"> nose okuliare. Mama sa rozpráva </w:t>
      </w:r>
      <w:r w:rsidR="00132519">
        <w:rPr>
          <w:b/>
          <w:sz w:val="24"/>
          <w:szCs w:val="24"/>
        </w:rPr>
        <w:t xml:space="preserve">so </w:t>
      </w:r>
      <w:r w:rsidR="00132519">
        <w:rPr>
          <w:sz w:val="24"/>
          <w:szCs w:val="24"/>
        </w:rPr>
        <w:t xml:space="preserve">susedou. </w:t>
      </w:r>
      <w:r w:rsidR="00132519">
        <w:rPr>
          <w:b/>
          <w:sz w:val="24"/>
          <w:szCs w:val="24"/>
        </w:rPr>
        <w:t xml:space="preserve">Pod </w:t>
      </w:r>
      <w:r w:rsidR="00132519">
        <w:rPr>
          <w:sz w:val="24"/>
          <w:szCs w:val="24"/>
        </w:rPr>
        <w:t xml:space="preserve">vodou sa nedá dýchať. Obraz patrí </w:t>
      </w:r>
      <w:r w:rsidR="00132519" w:rsidRPr="00132519">
        <w:rPr>
          <w:b/>
          <w:sz w:val="24"/>
          <w:szCs w:val="24"/>
        </w:rPr>
        <w:t>na</w:t>
      </w:r>
      <w:r w:rsidR="00132519">
        <w:rPr>
          <w:sz w:val="24"/>
          <w:szCs w:val="24"/>
        </w:rPr>
        <w:t xml:space="preserve"> stenu. Čítali sme </w:t>
      </w:r>
      <w:r w:rsidR="00132519" w:rsidRPr="00132519">
        <w:rPr>
          <w:b/>
          <w:sz w:val="24"/>
          <w:szCs w:val="24"/>
        </w:rPr>
        <w:t>o</w:t>
      </w:r>
      <w:r w:rsidR="00132519">
        <w:rPr>
          <w:b/>
          <w:sz w:val="24"/>
          <w:szCs w:val="24"/>
        </w:rPr>
        <w:t> </w:t>
      </w:r>
      <w:r w:rsidR="00132519">
        <w:rPr>
          <w:sz w:val="24"/>
          <w:szCs w:val="24"/>
        </w:rPr>
        <w:t xml:space="preserve">lete. </w:t>
      </w:r>
      <w:r w:rsidR="00132519">
        <w:rPr>
          <w:b/>
          <w:sz w:val="24"/>
          <w:szCs w:val="24"/>
        </w:rPr>
        <w:t>V </w:t>
      </w:r>
      <w:r w:rsidR="00132519">
        <w:rPr>
          <w:sz w:val="24"/>
          <w:szCs w:val="24"/>
        </w:rPr>
        <w:t xml:space="preserve">práčke sa perie bielizeň. </w:t>
      </w:r>
      <w:r w:rsidR="00132519">
        <w:rPr>
          <w:b/>
          <w:sz w:val="24"/>
          <w:szCs w:val="24"/>
        </w:rPr>
        <w:t xml:space="preserve">Za </w:t>
      </w:r>
      <w:r w:rsidR="00132519">
        <w:rPr>
          <w:sz w:val="24"/>
          <w:szCs w:val="24"/>
        </w:rPr>
        <w:t>plotom je ihrisko.</w:t>
      </w:r>
    </w:p>
    <w:p w:rsidR="00132519" w:rsidRDefault="00132519" w:rsidP="00132519">
      <w:pPr>
        <w:rPr>
          <w:b/>
          <w:sz w:val="24"/>
          <w:szCs w:val="24"/>
        </w:rPr>
      </w:pPr>
      <w:r>
        <w:rPr>
          <w:sz w:val="24"/>
          <w:szCs w:val="24"/>
        </w:rPr>
        <w:t xml:space="preserve">Zvýraznené slová sú </w:t>
      </w:r>
      <w:r>
        <w:rPr>
          <w:b/>
          <w:sz w:val="24"/>
          <w:szCs w:val="24"/>
        </w:rPr>
        <w:t xml:space="preserve">predložky. </w:t>
      </w:r>
    </w:p>
    <w:p w:rsidR="00FA01A5" w:rsidRDefault="00FA01A5" w:rsidP="00132519">
      <w:pPr>
        <w:rPr>
          <w:b/>
          <w:sz w:val="24"/>
          <w:szCs w:val="24"/>
        </w:rPr>
      </w:pPr>
    </w:p>
    <w:p w:rsidR="00132519" w:rsidRDefault="00132519" w:rsidP="00132519">
      <w:pPr>
        <w:rPr>
          <w:b/>
          <w:sz w:val="24"/>
          <w:szCs w:val="24"/>
        </w:rPr>
      </w:pPr>
      <w:r>
        <w:rPr>
          <w:b/>
          <w:sz w:val="24"/>
          <w:szCs w:val="24"/>
        </w:rPr>
        <w:t>Predložky dávame:</w:t>
      </w:r>
    </w:p>
    <w:p w:rsidR="00132519" w:rsidRDefault="00132519" w:rsidP="00132519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 pádové otázky</w:t>
      </w:r>
    </w:p>
    <w:p w:rsidR="00132519" w:rsidRDefault="00132519" w:rsidP="00132519">
      <w:pPr>
        <w:pStyle w:val="Odsekzoznamu"/>
        <w:numPr>
          <w:ilvl w:val="0"/>
          <w:numId w:val="2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>Pred podstatné mená – na stole</w:t>
      </w:r>
    </w:p>
    <w:p w:rsidR="00132519" w:rsidRDefault="00132519" w:rsidP="00132519">
      <w:pPr>
        <w:rPr>
          <w:b/>
          <w:sz w:val="24"/>
          <w:szCs w:val="24"/>
        </w:rPr>
      </w:pPr>
    </w:p>
    <w:p w:rsidR="00132519" w:rsidRPr="00FA01A5" w:rsidRDefault="00FA01A5" w:rsidP="00FA01A5">
      <w:pPr>
        <w:pStyle w:val="Odsekzoznamu"/>
        <w:numPr>
          <w:ilvl w:val="0"/>
          <w:numId w:val="3"/>
        </w:num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Doplň do viet tieto predložky </w:t>
      </w:r>
      <w:r>
        <w:rPr>
          <w:sz w:val="24"/>
          <w:szCs w:val="24"/>
        </w:rPr>
        <w:t>do, na, s, ku, v</w:t>
      </w:r>
    </w:p>
    <w:p w:rsidR="00FA01A5" w:rsidRDefault="00FA01A5" w:rsidP="00FA01A5">
      <w:pPr>
        <w:rPr>
          <w:sz w:val="24"/>
          <w:szCs w:val="24"/>
        </w:rPr>
      </w:pPr>
      <w:r>
        <w:rPr>
          <w:sz w:val="24"/>
          <w:szCs w:val="24"/>
        </w:rPr>
        <w:t xml:space="preserve">Mama ma poslala ......  obchodu.  S košíkom som išiel ..... pokladni. </w:t>
      </w:r>
    </w:p>
    <w:p w:rsidR="00FA01A5" w:rsidRPr="00FA01A5" w:rsidRDefault="00FA01A5" w:rsidP="00FA01A5">
      <w:pPr>
        <w:rPr>
          <w:sz w:val="24"/>
          <w:szCs w:val="24"/>
        </w:rPr>
      </w:pPr>
      <w:r>
        <w:rPr>
          <w:sz w:val="24"/>
          <w:szCs w:val="24"/>
        </w:rPr>
        <w:t xml:space="preserve">.......  obchode so bol desať minút.   ......  nákupom som bol rýchlo späť. Pozeral som sa ...... tovar. Mama dala nákup ..... chladničky. </w:t>
      </w:r>
    </w:p>
    <w:p w:rsidR="00746AA6" w:rsidRPr="00746AA6" w:rsidRDefault="00746AA6" w:rsidP="00746AA6">
      <w:pPr>
        <w:rPr>
          <w:sz w:val="24"/>
          <w:szCs w:val="24"/>
        </w:rPr>
      </w:pPr>
    </w:p>
    <w:sectPr w:rsidR="00746AA6" w:rsidRPr="00746AA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0A40B3"/>
    <w:multiLevelType w:val="hybridMultilevel"/>
    <w:tmpl w:val="62CA51EE"/>
    <w:lvl w:ilvl="0" w:tplc="041B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5A54469"/>
    <w:multiLevelType w:val="hybridMultilevel"/>
    <w:tmpl w:val="7E3E8CE8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1726CB"/>
    <w:multiLevelType w:val="hybridMultilevel"/>
    <w:tmpl w:val="BB0657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2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46AA6"/>
    <w:rsid w:val="00132519"/>
    <w:rsid w:val="00746AA6"/>
    <w:rsid w:val="00DA6929"/>
    <w:rsid w:val="00FA01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0B753BC"/>
  <w15:chartTrackingRefBased/>
  <w15:docId w15:val="{40B3E488-D8B2-453F-8274-8CB3FA920B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3251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153</Words>
  <Characters>877</Characters>
  <Application>Microsoft Office Word</Application>
  <DocSecurity>0</DocSecurity>
  <Lines>7</Lines>
  <Paragraphs>2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Ján Balog</dc:creator>
  <cp:keywords/>
  <dc:description/>
  <cp:lastModifiedBy>Ján Balog</cp:lastModifiedBy>
  <cp:revision>1</cp:revision>
  <dcterms:created xsi:type="dcterms:W3CDTF">2020-04-24T08:52:00Z</dcterms:created>
  <dcterms:modified xsi:type="dcterms:W3CDTF">2020-04-24T09:20:00Z</dcterms:modified>
</cp:coreProperties>
</file>