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7EE5" w14:textId="23830CD8" w:rsidR="009501B0" w:rsidRDefault="002A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7590707D" w14:textId="0B7B88BC" w:rsidR="002A53E4" w:rsidRDefault="002A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priezvisko.......................................................................................................................</w:t>
      </w:r>
    </w:p>
    <w:p w14:paraId="1D3949E0" w14:textId="57D2F30D" w:rsidR="002A53E4" w:rsidRPr="002A53E4" w:rsidRDefault="002A53E4" w:rsidP="002A53E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1CC6E33" wp14:editId="52C30C11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295275" cy="295275"/>
            <wp:effectExtent l="0" t="0" r="9525" b="9525"/>
            <wp:wrapTight wrapText="bothSides">
              <wp:wrapPolygon edited="0">
                <wp:start x="13935" y="0"/>
                <wp:lineTo x="2787" y="12542"/>
                <wp:lineTo x="0" y="16723"/>
                <wp:lineTo x="0" y="20903"/>
                <wp:lineTo x="6968" y="20903"/>
                <wp:lineTo x="9755" y="19510"/>
                <wp:lineTo x="20903" y="5574"/>
                <wp:lineTo x="20903" y="0"/>
                <wp:lineTo x="13935" y="0"/>
              </wp:wrapPolygon>
            </wp:wrapTight>
            <wp:docPr id="1" name="Grafický objekt 1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Ceruzk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53E4">
        <w:rPr>
          <w:rFonts w:ascii="Times New Roman" w:hAnsi="Times New Roman" w:cs="Times New Roman"/>
          <w:sz w:val="32"/>
          <w:szCs w:val="32"/>
        </w:rPr>
        <w:t xml:space="preserve">Pracovný list: </w:t>
      </w:r>
      <w:r w:rsidRPr="002A53E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ČISTIACE PROSTRIEDKY</w:t>
      </w:r>
    </w:p>
    <w:p w14:paraId="1CDD4DBB" w14:textId="1AB56318" w:rsidR="002A53E4" w:rsidRDefault="002A53E4" w:rsidP="002A53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Poznámky si prečítaj a zapíš do zošita.</w:t>
      </w:r>
    </w:p>
    <w:p w14:paraId="0ED70F67" w14:textId="3BA7581A" w:rsidR="002A53E4" w:rsidRDefault="00D6758A" w:rsidP="002A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311F0F4" wp14:editId="73CFA0A0">
            <wp:simplePos x="0" y="0"/>
            <wp:positionH relativeFrom="column">
              <wp:posOffset>4559300</wp:posOffset>
            </wp:positionH>
            <wp:positionV relativeFrom="paragraph">
              <wp:posOffset>13335</wp:posOffset>
            </wp:positionV>
            <wp:extent cx="23241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3E4">
        <w:rPr>
          <w:rFonts w:ascii="Times New Roman" w:hAnsi="Times New Roman" w:cs="Times New Roman"/>
          <w:sz w:val="28"/>
          <w:szCs w:val="28"/>
        </w:rPr>
        <w:t xml:space="preserve">Ako čistiace prostriedky sa používajú </w:t>
      </w:r>
      <w:r w:rsidR="002A53E4" w:rsidRPr="002A53E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mydlá a saponáty</w:t>
      </w:r>
      <w:r w:rsidR="002A53E4">
        <w:rPr>
          <w:rFonts w:ascii="Times New Roman" w:hAnsi="Times New Roman" w:cs="Times New Roman"/>
          <w:sz w:val="28"/>
          <w:szCs w:val="28"/>
        </w:rPr>
        <w:t>.</w:t>
      </w:r>
    </w:p>
    <w:p w14:paraId="1E1E2CCE" w14:textId="59714AF2" w:rsidR="002A53E4" w:rsidRDefault="002A53E4" w:rsidP="002A53E4">
      <w:pPr>
        <w:rPr>
          <w:rFonts w:ascii="Times New Roman" w:hAnsi="Times New Roman" w:cs="Times New Roman"/>
          <w:sz w:val="28"/>
          <w:szCs w:val="28"/>
        </w:rPr>
      </w:pPr>
      <w:r w:rsidRPr="002A53E4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Mydlá </w:t>
      </w:r>
      <w:r w:rsidR="00D6758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758A" w:rsidRPr="00D6758A">
        <w:rPr>
          <w:rFonts w:ascii="Times New Roman" w:hAnsi="Times New Roman" w:cs="Times New Roman"/>
          <w:b/>
          <w:bCs/>
          <w:sz w:val="28"/>
          <w:szCs w:val="28"/>
        </w:rPr>
        <w:t>uľahčuje odstránenie nečistôt z povrchu</w:t>
      </w:r>
      <w:r w:rsidR="00D6758A">
        <w:rPr>
          <w:rFonts w:ascii="Times New Roman" w:hAnsi="Times New Roman" w:cs="Times New Roman"/>
          <w:sz w:val="28"/>
          <w:szCs w:val="28"/>
        </w:rPr>
        <w:t>.</w:t>
      </w:r>
    </w:p>
    <w:p w14:paraId="6AECF1DE" w14:textId="0F73456A" w:rsidR="00D6758A" w:rsidRDefault="00D6758A" w:rsidP="002A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minulosti sa mydlá používali aj na pranie oblečenia.</w:t>
      </w:r>
    </w:p>
    <w:p w14:paraId="543ABBD0" w14:textId="26DC9AF6" w:rsidR="00D6758A" w:rsidRDefault="00D6758A" w:rsidP="002A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38A8EF" wp14:editId="11BECBC1">
            <wp:simplePos x="0" y="0"/>
            <wp:positionH relativeFrom="margin">
              <wp:posOffset>4101465</wp:posOffset>
            </wp:positionH>
            <wp:positionV relativeFrom="paragraph">
              <wp:posOffset>395605</wp:posOffset>
            </wp:positionV>
            <wp:extent cx="1980565" cy="1485900"/>
            <wp:effectExtent l="0" t="0" r="635" b="0"/>
            <wp:wrapTight wrapText="bothSides">
              <wp:wrapPolygon edited="0">
                <wp:start x="0" y="0"/>
                <wp:lineTo x="0" y="21323"/>
                <wp:lineTo x="21399" y="21323"/>
                <wp:lineTo x="2139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Dnes používame mydlá na </w:t>
      </w:r>
      <w:r w:rsidRPr="00D6758A">
        <w:rPr>
          <w:rFonts w:ascii="Times New Roman" w:hAnsi="Times New Roman" w:cs="Times New Roman"/>
          <w:b/>
          <w:bCs/>
          <w:sz w:val="28"/>
          <w:szCs w:val="28"/>
        </w:rPr>
        <w:t>umývanie rúk</w:t>
      </w:r>
      <w:r w:rsidRPr="00D6758A">
        <w:rPr>
          <w:rFonts w:ascii="Times New Roman" w:hAnsi="Times New Roman" w:cs="Times New Roman"/>
          <w:sz w:val="28"/>
          <w:szCs w:val="28"/>
        </w:rPr>
        <w:t>,</w:t>
      </w:r>
      <w:r w:rsidRPr="00D6758A">
        <w:rPr>
          <w:rFonts w:ascii="Times New Roman" w:hAnsi="Times New Roman" w:cs="Times New Roman"/>
          <w:b/>
          <w:bCs/>
          <w:sz w:val="28"/>
          <w:szCs w:val="28"/>
        </w:rPr>
        <w:t xml:space="preserve"> tela</w:t>
      </w:r>
      <w:r>
        <w:rPr>
          <w:rFonts w:ascii="Times New Roman" w:hAnsi="Times New Roman" w:cs="Times New Roman"/>
          <w:sz w:val="28"/>
          <w:szCs w:val="28"/>
        </w:rPr>
        <w:t xml:space="preserve"> alebo aj </w:t>
      </w:r>
      <w:r w:rsidRPr="00D6758A">
        <w:rPr>
          <w:rFonts w:ascii="Times New Roman" w:hAnsi="Times New Roman" w:cs="Times New Roman"/>
          <w:b/>
          <w:bCs/>
          <w:sz w:val="28"/>
          <w:szCs w:val="28"/>
        </w:rPr>
        <w:t>vlasov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01A1BC" w14:textId="409A1943" w:rsidR="00D6758A" w:rsidRDefault="00D6758A" w:rsidP="002A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Okrem tuhého mydla sú rozšírené aj </w:t>
      </w:r>
      <w:r w:rsidRPr="00D6758A">
        <w:rPr>
          <w:rFonts w:ascii="Times New Roman" w:hAnsi="Times New Roman" w:cs="Times New Roman"/>
          <w:b/>
          <w:bCs/>
          <w:sz w:val="28"/>
          <w:szCs w:val="28"/>
        </w:rPr>
        <w:t>tekuté mydlá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758A">
        <w:rPr>
          <w:rFonts w:ascii="Times New Roman" w:hAnsi="Times New Roman" w:cs="Times New Roman"/>
          <w:sz w:val="28"/>
          <w:szCs w:val="28"/>
        </w:rPr>
        <w:sym w:font="Wingdings" w:char="F0E0"/>
      </w:r>
    </w:p>
    <w:p w14:paraId="34D9519B" w14:textId="5BFA11E3" w:rsidR="00D6758A" w:rsidRPr="00D6758A" w:rsidRDefault="00D6758A" w:rsidP="002A53E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6758A">
        <w:rPr>
          <w:rFonts w:ascii="Times New Roman" w:hAnsi="Times New Roman" w:cs="Times New Roman"/>
          <w:i/>
          <w:iCs/>
          <w:sz w:val="28"/>
          <w:szCs w:val="28"/>
          <w:u w:val="single"/>
        </w:rPr>
        <w:t>Nevýhody mydl</w:t>
      </w:r>
      <w:r w:rsidR="00FE78DB">
        <w:rPr>
          <w:rFonts w:ascii="Times New Roman" w:hAnsi="Times New Roman" w:cs="Times New Roman"/>
          <w:i/>
          <w:iCs/>
          <w:sz w:val="28"/>
          <w:szCs w:val="28"/>
          <w:u w:val="single"/>
        </w:rPr>
        <w:t>a</w:t>
      </w:r>
      <w:r w:rsidRPr="00D6758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: </w:t>
      </w:r>
    </w:p>
    <w:p w14:paraId="72C7E5AE" w14:textId="43D19E66" w:rsidR="00D6758A" w:rsidRDefault="00D6758A" w:rsidP="00D675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58A">
        <w:rPr>
          <w:rFonts w:ascii="Times New Roman" w:hAnsi="Times New Roman" w:cs="Times New Roman"/>
          <w:sz w:val="28"/>
          <w:szCs w:val="28"/>
        </w:rPr>
        <w:t>vysušuje pokožku</w:t>
      </w:r>
    </w:p>
    <w:p w14:paraId="5BB681D9" w14:textId="5AAE4062" w:rsidR="00D6758A" w:rsidRDefault="00D6758A" w:rsidP="00D675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páli v očiach</w:t>
      </w:r>
    </w:p>
    <w:p w14:paraId="65DC2049" w14:textId="77777777" w:rsidR="00D6758A" w:rsidRDefault="00D6758A" w:rsidP="00D6758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3721C9C3" w14:textId="7191B3B9" w:rsidR="00FE78DB" w:rsidRDefault="00D6758A" w:rsidP="002A53E4">
      <w:pPr>
        <w:rPr>
          <w:rFonts w:ascii="Times New Roman" w:hAnsi="Times New Roman" w:cs="Times New Roman"/>
          <w:sz w:val="28"/>
          <w:szCs w:val="28"/>
        </w:rPr>
      </w:pPr>
      <w:r w:rsidRPr="00D6758A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Saponáty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používajú sa len na </w:t>
      </w:r>
      <w:r w:rsidRPr="00D6758A">
        <w:rPr>
          <w:rFonts w:ascii="Times New Roman" w:hAnsi="Times New Roman" w:cs="Times New Roman"/>
          <w:b/>
          <w:bCs/>
          <w:sz w:val="28"/>
          <w:szCs w:val="28"/>
        </w:rPr>
        <w:t>pranie</w:t>
      </w:r>
      <w:r>
        <w:rPr>
          <w:rFonts w:ascii="Times New Roman" w:hAnsi="Times New Roman" w:cs="Times New Roman"/>
          <w:sz w:val="28"/>
          <w:szCs w:val="28"/>
        </w:rPr>
        <w:t xml:space="preserve"> alebo </w:t>
      </w:r>
      <w:r w:rsidRPr="00D6758A">
        <w:rPr>
          <w:rFonts w:ascii="Times New Roman" w:hAnsi="Times New Roman" w:cs="Times New Roman"/>
          <w:b/>
          <w:bCs/>
          <w:sz w:val="28"/>
          <w:szCs w:val="28"/>
        </w:rPr>
        <w:t>čistenie</w:t>
      </w:r>
      <w:r>
        <w:rPr>
          <w:rFonts w:ascii="Times New Roman" w:hAnsi="Times New Roman" w:cs="Times New Roman"/>
          <w:sz w:val="28"/>
          <w:szCs w:val="28"/>
        </w:rPr>
        <w:t xml:space="preserve"> rôznych predmetov. Majú </w:t>
      </w:r>
      <w:r w:rsidR="00FE78DB">
        <w:rPr>
          <w:rFonts w:ascii="Times New Roman" w:hAnsi="Times New Roman" w:cs="Times New Roman"/>
          <w:sz w:val="28"/>
          <w:szCs w:val="28"/>
        </w:rPr>
        <w:t xml:space="preserve">výbornú </w:t>
      </w:r>
    </w:p>
    <w:p w14:paraId="3D9F299D" w14:textId="25343DC4" w:rsidR="00D6758A" w:rsidRDefault="00FE78DB" w:rsidP="002A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A0EA795" wp14:editId="04BD762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83560" cy="1811020"/>
            <wp:effectExtent l="0" t="0" r="2540" b="0"/>
            <wp:wrapTight wrapText="bothSides">
              <wp:wrapPolygon edited="0">
                <wp:start x="0" y="0"/>
                <wp:lineTo x="0" y="21358"/>
                <wp:lineTo x="21484" y="21358"/>
                <wp:lineTo x="21484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8A" w:rsidRPr="00D6758A">
        <w:rPr>
          <w:rFonts w:ascii="Times New Roman" w:hAnsi="Times New Roman" w:cs="Times New Roman"/>
          <w:b/>
          <w:bCs/>
          <w:sz w:val="28"/>
          <w:szCs w:val="28"/>
        </w:rPr>
        <w:t>čistiacu silu</w:t>
      </w:r>
      <w:r w:rsidR="00D67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Majú </w:t>
      </w:r>
      <w:r w:rsidRPr="00FE78DB">
        <w:rPr>
          <w:rFonts w:ascii="Times New Roman" w:hAnsi="Times New Roman" w:cs="Times New Roman"/>
          <w:b/>
          <w:bCs/>
          <w:sz w:val="28"/>
          <w:szCs w:val="28"/>
        </w:rPr>
        <w:t>vyššiu penivosť</w:t>
      </w:r>
      <w:r>
        <w:rPr>
          <w:rFonts w:ascii="Times New Roman" w:hAnsi="Times New Roman" w:cs="Times New Roman"/>
          <w:sz w:val="28"/>
          <w:szCs w:val="28"/>
        </w:rPr>
        <w:t xml:space="preserve"> než mydlá. </w:t>
      </w:r>
    </w:p>
    <w:p w14:paraId="5E6FEBB9" w14:textId="23B03988" w:rsidR="00D6758A" w:rsidRDefault="00FE78DB" w:rsidP="002A53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Nevýhody saponátov:</w:t>
      </w:r>
    </w:p>
    <w:p w14:paraId="3A9BE6F4" w14:textId="1F964F52" w:rsidR="00FE78DB" w:rsidRDefault="00FE78DB" w:rsidP="00FE78D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prírode sa ťažko rozkladajú</w:t>
      </w:r>
    </w:p>
    <w:p w14:paraId="646DCFA8" w14:textId="1BF2C88F" w:rsidR="00FE78DB" w:rsidRDefault="00FE78DB" w:rsidP="00FE78D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znečisťujú životné prostredie</w:t>
      </w:r>
    </w:p>
    <w:p w14:paraId="4C04C7B4" w14:textId="02C8BC76" w:rsidR="00FE78DB" w:rsidRDefault="00FE78DB" w:rsidP="00FE78D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 toxické</w:t>
      </w:r>
    </w:p>
    <w:p w14:paraId="07B38A9A" w14:textId="0DD8FC9B" w:rsidR="00FE78DB" w:rsidRDefault="00FE78DB" w:rsidP="00FE78DB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521A5E9E" w14:textId="58ACB255" w:rsidR="00FE78DB" w:rsidRPr="00B16A4B" w:rsidRDefault="00FE78DB" w:rsidP="00B16A4B">
      <w:pPr>
        <w:rPr>
          <w:rFonts w:ascii="Times New Roman" w:hAnsi="Times New Roman" w:cs="Times New Roman"/>
          <w:sz w:val="28"/>
          <w:szCs w:val="28"/>
        </w:rPr>
      </w:pPr>
    </w:p>
    <w:p w14:paraId="74424609" w14:textId="500E0ED2" w:rsidR="00FE78DB" w:rsidRDefault="00FE78DB" w:rsidP="00FE78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78DB">
        <w:rPr>
          <w:rFonts w:ascii="Times New Roman" w:hAnsi="Times New Roman" w:cs="Times New Roman"/>
          <w:b/>
          <w:bCs/>
          <w:sz w:val="28"/>
          <w:szCs w:val="28"/>
        </w:rPr>
        <w:t>Úloha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Ktorý čistiaci prostriedok sa vyrábal skôr? Správnu odpoveď zakrúžkuj.</w:t>
      </w:r>
    </w:p>
    <w:p w14:paraId="0613CDFB" w14:textId="4A7B334D" w:rsidR="00FE78DB" w:rsidRDefault="00FE78DB" w:rsidP="00FE78DB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a) mydlá                               b) s</w:t>
      </w:r>
      <w:r w:rsidRPr="00FE78DB">
        <w:rPr>
          <w:rFonts w:ascii="Times New Roman" w:hAnsi="Times New Roman" w:cs="Times New Roman"/>
          <w:sz w:val="28"/>
          <w:szCs w:val="28"/>
        </w:rPr>
        <w:t>aponáty</w:t>
      </w:r>
    </w:p>
    <w:p w14:paraId="736BF3A7" w14:textId="4823C748" w:rsidR="00FE78DB" w:rsidRDefault="00FE78DB" w:rsidP="00FE78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Napíš nevýhody saponátov. Prečo sú nebezpečné pre životné prostredie?</w:t>
      </w:r>
    </w:p>
    <w:p w14:paraId="379809B0" w14:textId="77777777" w:rsidR="00FE78DB" w:rsidRDefault="00FE78DB" w:rsidP="00FE78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</w:t>
      </w:r>
    </w:p>
    <w:p w14:paraId="631A2845" w14:textId="4E72CDF8" w:rsidR="00B16A4B" w:rsidRDefault="00FE78DB" w:rsidP="00FE78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</w:t>
      </w:r>
    </w:p>
    <w:p w14:paraId="1336AB3A" w14:textId="0B7E2B6A" w:rsidR="00B16A4B" w:rsidRDefault="00B16A4B" w:rsidP="00FE78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Napíš názvy 3 saponátov (čistiacich prostriedkov), ktoré doma používate.</w:t>
      </w:r>
    </w:p>
    <w:p w14:paraId="0AB4A505" w14:textId="77777777" w:rsidR="00B16A4B" w:rsidRDefault="00B16A4B" w:rsidP="00B16A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________________________, ________________________, ________________________</w:t>
      </w:r>
    </w:p>
    <w:p w14:paraId="6255172C" w14:textId="1A127ECD" w:rsidR="00FE78DB" w:rsidRPr="00B16A4B" w:rsidRDefault="00B16A4B" w:rsidP="00FE78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3E90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2D3E90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10" w:history="1">
        <w:r w:rsidRPr="002D3E90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2D3E90">
        <w:rPr>
          <w:rFonts w:ascii="Times New Roman" w:hAnsi="Times New Roman" w:cs="Times New Roman"/>
          <w:sz w:val="28"/>
          <w:szCs w:val="28"/>
        </w:rPr>
        <w:t xml:space="preserve"> alebo Facebook: Magdaléna </w:t>
      </w:r>
      <w:proofErr w:type="spellStart"/>
      <w:r w:rsidRPr="002D3E90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 w:rsidRPr="002D3E90">
        <w:rPr>
          <w:rFonts w:ascii="Times New Roman" w:hAnsi="Times New Roman" w:cs="Times New Roman"/>
          <w:sz w:val="28"/>
          <w:szCs w:val="28"/>
        </w:rPr>
        <w:t xml:space="preserve"> </w:t>
      </w:r>
      <w:r w:rsidRPr="002D3E90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2D3E90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78DB" w:rsidRPr="00B16A4B" w:rsidSect="002A5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A88"/>
    <w:multiLevelType w:val="hybridMultilevel"/>
    <w:tmpl w:val="DCDA1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0AD"/>
    <w:multiLevelType w:val="hybridMultilevel"/>
    <w:tmpl w:val="144CE4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5E04"/>
    <w:multiLevelType w:val="hybridMultilevel"/>
    <w:tmpl w:val="EFFAE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E4"/>
    <w:rsid w:val="002A53E4"/>
    <w:rsid w:val="009501B0"/>
    <w:rsid w:val="00B16A4B"/>
    <w:rsid w:val="00D6758A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75DA"/>
  <w15:chartTrackingRefBased/>
  <w15:docId w15:val="{C17801C9-EAF5-42D4-9126-4EA465A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758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gdalenapalpaso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1</cp:revision>
  <dcterms:created xsi:type="dcterms:W3CDTF">2021-03-27T10:54:00Z</dcterms:created>
  <dcterms:modified xsi:type="dcterms:W3CDTF">2021-03-27T11:30:00Z</dcterms:modified>
</cp:coreProperties>
</file>