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12" w:rsidRPr="002C6A4F" w:rsidRDefault="002C6A4F">
      <w:pPr>
        <w:rPr>
          <w:rFonts w:ascii="Times New Roman" w:hAnsi="Times New Roman" w:cs="Times New Roman"/>
          <w:sz w:val="24"/>
          <w:szCs w:val="24"/>
        </w:rPr>
      </w:pPr>
      <w:r w:rsidRPr="002C6A4F">
        <w:rPr>
          <w:rFonts w:ascii="Times New Roman" w:hAnsi="Times New Roman" w:cs="Times New Roman"/>
          <w:sz w:val="24"/>
          <w:szCs w:val="24"/>
        </w:rPr>
        <w:t xml:space="preserve">Agnieszka Krogulec </w:t>
      </w:r>
    </w:p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  <w:r w:rsidRPr="002C6A4F">
        <w:rPr>
          <w:rFonts w:ascii="Times New Roman" w:hAnsi="Times New Roman" w:cs="Times New Roman"/>
          <w:sz w:val="24"/>
          <w:szCs w:val="24"/>
        </w:rPr>
        <w:t xml:space="preserve">język polski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A4F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E20B31">
        <w:rPr>
          <w:rFonts w:ascii="Times New Roman" w:hAnsi="Times New Roman" w:cs="Times New Roman"/>
          <w:b/>
          <w:sz w:val="24"/>
          <w:szCs w:val="24"/>
        </w:rPr>
        <w:t>7 b</w:t>
      </w:r>
    </w:p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  <w:r w:rsidRPr="002C6A4F">
        <w:rPr>
          <w:rFonts w:ascii="Times New Roman" w:hAnsi="Times New Roman" w:cs="Times New Roman"/>
          <w:sz w:val="24"/>
          <w:szCs w:val="24"/>
        </w:rPr>
        <w:t>30.03 – 3. 04. 2020</w:t>
      </w:r>
    </w:p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2C6A4F" w:rsidRPr="002C6A4F" w:rsidTr="002C6A4F">
        <w:tc>
          <w:tcPr>
            <w:tcW w:w="846" w:type="dxa"/>
          </w:tcPr>
          <w:p w:rsidR="002C6A4F" w:rsidRPr="002C6A4F" w:rsidRDefault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8216" w:type="dxa"/>
          </w:tcPr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Człowiek i prawo – wprowadzenie . </w:t>
            </w: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 uczeń rozumie dosłowne i metaforyczne wyrażenia związane z prawem, charakteryzuje prawa Hammurabiego na podstawie tekstu</w:t>
            </w: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oznacza „ prawo dżungli”? </w:t>
            </w: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drakońskie prawo? Uczyliśmy się takiego frazeologizmu. </w:t>
            </w: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Czym zajmuje się prawo karne?</w:t>
            </w: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31" w:rsidRDefault="00E20B31" w:rsidP="00E20B31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stronie 210 macie dwie listy wyrażeń, 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zapiszcie w zeszytach 3- 4 przykłady wyrażeń o znaczeniu dosłownym i metaforycznym ( przenośnym).</w:t>
            </w: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już wiecie o Kodeksie Hammurabiego? </w:t>
            </w:r>
          </w:p>
          <w:p w:rsidR="00E20B31" w:rsidRDefault="00E20B31" w:rsidP="00E20B3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Kim był, kiedy żył Hammurabi? </w:t>
            </w:r>
          </w:p>
          <w:p w:rsidR="00E20B31" w:rsidRDefault="00E20B31" w:rsidP="00E20B3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Str.211</w:t>
            </w: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Przeczytajcie fragment tego słynnego Kodeksu. </w:t>
            </w:r>
          </w:p>
          <w:p w:rsidR="00E20B31" w:rsidRDefault="00E20B31" w:rsidP="00E2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31" w:rsidRDefault="00E20B31" w:rsidP="00E20B31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Pisemnie 4 a, b /212</w:t>
            </w:r>
          </w:p>
          <w:p w:rsidR="00E20B31" w:rsidRDefault="00E20B31" w:rsidP="00E20B31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  <w:p w:rsidR="00E20B31" w:rsidRDefault="00E20B31" w:rsidP="00E20B31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Wskazane osoby poproszę o przysłanie zadania.</w:t>
            </w:r>
          </w:p>
          <w:p w:rsidR="002C6A4F" w:rsidRPr="002C6A4F" w:rsidRDefault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F" w:rsidRPr="002C6A4F" w:rsidTr="002C6A4F">
        <w:tc>
          <w:tcPr>
            <w:tcW w:w="84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821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E23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</w:tc>
      </w:tr>
      <w:tr w:rsidR="002C6A4F" w:rsidRPr="002C6A4F" w:rsidTr="002C6A4F">
        <w:tc>
          <w:tcPr>
            <w:tcW w:w="84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8216" w:type="dxa"/>
          </w:tcPr>
          <w:p w:rsidR="00BD01A1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bookmarkStart w:id="0" w:name="_GoBack"/>
            <w:bookmarkEnd w:id="0"/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 cytować i sporządzić opis bibliograficzny?</w:t>
            </w:r>
          </w:p>
          <w:p w:rsidR="00BD01A1" w:rsidRPr="002C6A4F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A1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uczeń prawidłowo sporządza opis bibliograficzny, zachowuje spójność tekstu, wprowadzając cytat i właściwie go zapisuje</w:t>
            </w:r>
          </w:p>
          <w:p w:rsidR="00BD01A1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A1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213 – wzór opisu bibliograficznego książki</w:t>
            </w:r>
          </w:p>
          <w:p w:rsidR="00BD01A1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A1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Więcej przykładów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omówień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komentarzach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1A1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A1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cytować? – str. 215</w:t>
            </w:r>
          </w:p>
          <w:p w:rsidR="00BD01A1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A1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Wykorzystaj podane sformułowania i ułóż 2- 3 zdania z cytatami z „Żony modnej”,  np. </w:t>
            </w:r>
          </w:p>
          <w:p w:rsidR="00BD01A1" w:rsidRDefault="00BD01A1" w:rsidP="00BD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tym, że bohater satyry Ignacego Krasickiego zdaje sobie sprawę, że żal spowodowany utratą majątku, nic nie pomoże, świadczą słowa: „ ..”.</w:t>
            </w:r>
          </w:p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</w:p>
        </w:tc>
      </w:tr>
      <w:tr w:rsidR="002C6A4F" w:rsidRPr="002C6A4F" w:rsidTr="002C6A4F">
        <w:tc>
          <w:tcPr>
            <w:tcW w:w="84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8216" w:type="dxa"/>
          </w:tcPr>
          <w:p w:rsid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033039">
              <w:rPr>
                <w:rFonts w:ascii="Times New Roman" w:hAnsi="Times New Roman" w:cs="Times New Roman"/>
                <w:sz w:val="24"/>
                <w:szCs w:val="24"/>
              </w:rPr>
              <w:t>Dekalog – tekst biblijny i jego średniowieczna ilustracja.</w:t>
            </w:r>
          </w:p>
          <w:p w:rsidR="00033039" w:rsidRDefault="00033039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39" w:rsidRDefault="00033039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określanie problematyki egzystencjalnej, interpretowanie dzieła sztuki, uczestniczenie w rozmowie</w:t>
            </w:r>
          </w:p>
          <w:p w:rsidR="00033039" w:rsidRDefault="00033039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39" w:rsidRDefault="00033039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215 -217 </w:t>
            </w:r>
          </w:p>
          <w:p w:rsidR="00033039" w:rsidRDefault="00033039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39" w:rsidRDefault="00033039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dokończ notatkę: </w:t>
            </w:r>
          </w:p>
          <w:p w:rsidR="00033039" w:rsidRDefault="00033039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39" w:rsidRDefault="00033039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Dekalog czyli dziesięcioro przykazań to ………………….. . Według Biblii bóg objawił je …. na  ……………….</w:t>
            </w:r>
          </w:p>
          <w:p w:rsidR="00033039" w:rsidRDefault="00033039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39" w:rsidRDefault="00033039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Przeczytaj fragment Biblii </w:t>
            </w:r>
            <w:r w:rsidR="00673047">
              <w:rPr>
                <w:rFonts w:ascii="Times New Roman" w:hAnsi="Times New Roman" w:cs="Times New Roman"/>
                <w:sz w:val="24"/>
                <w:szCs w:val="24"/>
              </w:rPr>
              <w:t xml:space="preserve">zamieszczony w podręczniku i obejrzyj średniowieczną Tablicę Dziesięciorga przykazań. </w:t>
            </w:r>
          </w:p>
          <w:p w:rsidR="002A530D" w:rsidRDefault="002A530D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Dlaczego powstała taka malarska wersja Dekalogu?</w:t>
            </w:r>
          </w:p>
          <w:p w:rsidR="00673047" w:rsidRDefault="00673047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047" w:rsidRDefault="00673047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schemat Tablicy z numerami przykazań zilustrowanych w poszczególnych częściach. </w:t>
            </w:r>
          </w:p>
          <w:p w:rsidR="00673047" w:rsidRDefault="00673047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1870" w:type="dxa"/>
              <w:tblLook w:val="04A0" w:firstRow="1" w:lastRow="0" w:firstColumn="1" w:lastColumn="0" w:noHBand="0" w:noVBand="1"/>
            </w:tblPr>
            <w:tblGrid>
              <w:gridCol w:w="2125"/>
              <w:gridCol w:w="2128"/>
            </w:tblGrid>
            <w:tr w:rsidR="00E2636B" w:rsidTr="00E2636B">
              <w:tc>
                <w:tcPr>
                  <w:tcW w:w="2125" w:type="dxa"/>
                </w:tcPr>
                <w:p w:rsidR="00E2636B" w:rsidRDefault="00E2636B" w:rsidP="00E263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128" w:type="dxa"/>
                </w:tcPr>
                <w:p w:rsidR="00E2636B" w:rsidRDefault="00E2636B" w:rsidP="002C6A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636B" w:rsidTr="00E2636B">
              <w:tc>
                <w:tcPr>
                  <w:tcW w:w="2125" w:type="dxa"/>
                </w:tcPr>
                <w:p w:rsidR="00E2636B" w:rsidRDefault="00E2636B" w:rsidP="00E263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128" w:type="dxa"/>
                </w:tcPr>
                <w:p w:rsidR="00E2636B" w:rsidRDefault="00E2636B" w:rsidP="002C6A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636B" w:rsidTr="00E2636B">
              <w:tc>
                <w:tcPr>
                  <w:tcW w:w="2125" w:type="dxa"/>
                </w:tcPr>
                <w:p w:rsidR="00E2636B" w:rsidRDefault="00E2636B" w:rsidP="002C6A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</w:tcPr>
                <w:p w:rsidR="00E2636B" w:rsidRDefault="00E2636B" w:rsidP="002C6A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636B" w:rsidTr="00E2636B">
              <w:tc>
                <w:tcPr>
                  <w:tcW w:w="2125" w:type="dxa"/>
                </w:tcPr>
                <w:p w:rsidR="00E2636B" w:rsidRDefault="00E2636B" w:rsidP="002C6A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</w:tcPr>
                <w:p w:rsidR="00E2636B" w:rsidRDefault="00E2636B" w:rsidP="002C6A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636B" w:rsidTr="00E2636B">
              <w:tc>
                <w:tcPr>
                  <w:tcW w:w="2125" w:type="dxa"/>
                </w:tcPr>
                <w:p w:rsidR="00E2636B" w:rsidRDefault="00E2636B" w:rsidP="002C6A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</w:tcPr>
                <w:p w:rsidR="00E2636B" w:rsidRDefault="00E2636B" w:rsidP="002C6A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3047" w:rsidRDefault="00673047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6B" w:rsidRDefault="00E2636B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6B" w:rsidRDefault="00E2636B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Biorąc pod uwagę symbolikę prawej i lewej strony </w:t>
            </w:r>
            <w:r w:rsidRPr="00E263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napisz,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zauważasz w kompozycji obrazu. </w:t>
            </w:r>
          </w:p>
          <w:p w:rsidR="00E2636B" w:rsidRDefault="00E2636B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6B" w:rsidRPr="00E2636B" w:rsidRDefault="00E2636B" w:rsidP="002C6A4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2636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prawa strona, prawy  - symbolizuje bóstwo, duchowość, zbawienie, prawo, autorytet, szczęście, dobrobyt </w:t>
            </w:r>
          </w:p>
          <w:p w:rsidR="00E2636B" w:rsidRPr="00E2636B" w:rsidRDefault="00E2636B" w:rsidP="002C6A4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2636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lewa strona, lewy – strona materialna, doczesna, także nielegalność, potępienie nieszczęście</w:t>
            </w:r>
          </w:p>
          <w:p w:rsidR="00033039" w:rsidRPr="00E2636B" w:rsidRDefault="00E2636B" w:rsidP="002C6A4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2636B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( Źródło – Słownik symboli W.  Kopalińskiego) </w:t>
            </w:r>
          </w:p>
          <w:p w:rsidR="00E2636B" w:rsidRDefault="00E2636B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6B" w:rsidRDefault="00E2636B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pisemnie:</w:t>
            </w:r>
          </w:p>
          <w:p w:rsidR="00E2636B" w:rsidRDefault="00E2636B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2/217</w:t>
            </w:r>
          </w:p>
          <w:p w:rsidR="00E2636B" w:rsidRDefault="00E2636B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Które z przykazań biblijnych uważasz za uniwersalne, czyli takie, które powinno być przestrzegane przez wszystkich, niezależnie od religii i kultury?</w:t>
            </w:r>
          </w:p>
          <w:p w:rsidR="00E2636B" w:rsidRDefault="00E2636B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6B" w:rsidRDefault="00E2636B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6B" w:rsidRDefault="00E2636B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39" w:rsidRPr="002C6A4F" w:rsidRDefault="00033039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4F" w:rsidRPr="002C6A4F" w:rsidTr="002C6A4F">
        <w:tc>
          <w:tcPr>
            <w:tcW w:w="84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3.04.</w:t>
            </w:r>
          </w:p>
        </w:tc>
        <w:tc>
          <w:tcPr>
            <w:tcW w:w="8216" w:type="dxa"/>
          </w:tcPr>
          <w:p w:rsidR="002C6A4F" w:rsidRP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52084D">
              <w:rPr>
                <w:rFonts w:ascii="Times New Roman" w:hAnsi="Times New Roman" w:cs="Times New Roman"/>
                <w:sz w:val="24"/>
                <w:szCs w:val="24"/>
              </w:rPr>
              <w:t xml:space="preserve">Części mowy – przypomnienie. </w:t>
            </w:r>
          </w:p>
          <w:p w:rsidR="002C6A4F" w:rsidRDefault="002C6A4F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A4F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52084D">
              <w:rPr>
                <w:rFonts w:ascii="Times New Roman" w:hAnsi="Times New Roman" w:cs="Times New Roman"/>
                <w:sz w:val="24"/>
                <w:szCs w:val="24"/>
              </w:rPr>
              <w:t>uczeń rozpoznaje odmienne i nieodmienne części mowy</w:t>
            </w:r>
          </w:p>
          <w:p w:rsidR="0052084D" w:rsidRDefault="0052084D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4D" w:rsidRDefault="0052084D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Czym zajmuje się fleksja, a czym składnia?</w:t>
            </w:r>
          </w:p>
          <w:p w:rsidR="0052084D" w:rsidRDefault="0052084D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 to działy nauki o języku. Macie już sporą wiedzę o fleksji  - np. wiecie, że czasowniki odmieniają się przez osoby, liczby, czasy, rodzaje - i składni, np. wiecie, że wypowiedzenia dzielą się na zdania i równoważniki zdań. </w:t>
            </w:r>
          </w:p>
          <w:p w:rsidR="0052084D" w:rsidRDefault="0052084D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4D" w:rsidRDefault="0052084D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informacji ze str. 225 napiszcie krótkie wyjaśnienia.</w:t>
            </w:r>
          </w:p>
          <w:p w:rsidR="0052084D" w:rsidRDefault="0052084D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4D" w:rsidRDefault="0052084D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4D" w:rsidRDefault="00BD01A1" w:rsidP="002C6A4F">
            <w:hyperlink r:id="rId4" w:history="1">
              <w:r w:rsidR="0052084D">
                <w:rPr>
                  <w:rStyle w:val="Hipercze"/>
                </w:rPr>
                <w:t>https://epodreczniki.pl/a/forma-bez-zmian---</w:t>
              </w:r>
              <w:proofErr w:type="spellStart"/>
              <w:r w:rsidR="0052084D">
                <w:rPr>
                  <w:rStyle w:val="Hipercze"/>
                </w:rPr>
                <w:t>nieodmienne-czesci-mowy</w:t>
              </w:r>
              <w:proofErr w:type="spellEnd"/>
              <w:r w:rsidR="0052084D">
                <w:rPr>
                  <w:rStyle w:val="Hipercze"/>
                </w:rPr>
                <w:t>/DyfOMz4Iz</w:t>
              </w:r>
            </w:hyperlink>
          </w:p>
          <w:p w:rsidR="0052084D" w:rsidRDefault="0052084D" w:rsidP="002C6A4F"/>
          <w:p w:rsidR="0052084D" w:rsidRDefault="0052084D" w:rsidP="002C6A4F">
            <w:r>
              <w:t xml:space="preserve">Pod tym linkiem są ćwiczenia, które w większości sprawdza system, jeśli coś jest niejasne piszcie w komentarzach w </w:t>
            </w:r>
            <w:proofErr w:type="spellStart"/>
            <w:r>
              <w:t>Classroomach</w:t>
            </w:r>
            <w:proofErr w:type="spellEnd"/>
            <w:r>
              <w:t xml:space="preserve"> – nowych, do których wchodzicie ze szkolnych adresów. </w:t>
            </w:r>
          </w:p>
          <w:p w:rsidR="0052084D" w:rsidRDefault="0052084D" w:rsidP="002C6A4F"/>
          <w:p w:rsidR="0052084D" w:rsidRDefault="0052084D" w:rsidP="002C6A4F">
            <w:r>
              <w:t>Przeanalizujcie tabelę ze str. 225.</w:t>
            </w:r>
          </w:p>
          <w:p w:rsidR="0052084D" w:rsidRPr="002C6A4F" w:rsidRDefault="0052084D" w:rsidP="002C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Jesteście gotowi na kartkówkę?</w:t>
            </w:r>
          </w:p>
        </w:tc>
      </w:tr>
    </w:tbl>
    <w:p w:rsidR="002C6A4F" w:rsidRPr="002C6A4F" w:rsidRDefault="002C6A4F">
      <w:pPr>
        <w:rPr>
          <w:rFonts w:ascii="Times New Roman" w:hAnsi="Times New Roman" w:cs="Times New Roman"/>
          <w:sz w:val="24"/>
          <w:szCs w:val="24"/>
        </w:rPr>
      </w:pPr>
    </w:p>
    <w:sectPr w:rsidR="002C6A4F" w:rsidRPr="002C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4F"/>
    <w:rsid w:val="00033039"/>
    <w:rsid w:val="00233F78"/>
    <w:rsid w:val="002A530D"/>
    <w:rsid w:val="002C6A4F"/>
    <w:rsid w:val="0052084D"/>
    <w:rsid w:val="00673047"/>
    <w:rsid w:val="007D7212"/>
    <w:rsid w:val="009E6E8F"/>
    <w:rsid w:val="00AA3EB0"/>
    <w:rsid w:val="00BD01A1"/>
    <w:rsid w:val="00E20B31"/>
    <w:rsid w:val="00E237B6"/>
    <w:rsid w:val="00E2636B"/>
    <w:rsid w:val="00E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920B"/>
  <w15:chartTrackingRefBased/>
  <w15:docId w15:val="{A85E5D00-6F43-4A71-BB2F-205374FB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20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forma-bez-zmian---nieodmienne-czesci-mowy/DyfOMz4I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11</cp:revision>
  <dcterms:created xsi:type="dcterms:W3CDTF">2020-03-29T08:32:00Z</dcterms:created>
  <dcterms:modified xsi:type="dcterms:W3CDTF">2020-04-03T09:48:00Z</dcterms:modified>
</cp:coreProperties>
</file>