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145B3" w14:textId="77777777" w:rsidR="00AA6D6B" w:rsidRDefault="00B719BF">
      <w:r>
        <w:t>Małgorzata Mazurek</w:t>
      </w:r>
    </w:p>
    <w:p w14:paraId="274BB686" w14:textId="3E413C42" w:rsidR="00E77374" w:rsidRDefault="00E77374" w:rsidP="00E77374">
      <w:pPr>
        <w:jc w:val="center"/>
      </w:pPr>
      <w:r>
        <w:t>Tygodniowy Za</w:t>
      </w:r>
      <w:r w:rsidR="001A740E">
        <w:t>kres Treści z chemii dla klasy 7</w:t>
      </w:r>
      <w:r w:rsidR="00B45BC8">
        <w:t xml:space="preserve"> </w:t>
      </w:r>
      <w:r w:rsidR="00E6157D">
        <w:t>B</w:t>
      </w:r>
      <w:r w:rsidR="00B45BC8">
        <w:t xml:space="preserve"> </w:t>
      </w:r>
      <w:r>
        <w:t>w dn. 20 – 25 kwietnia 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0"/>
        <w:gridCol w:w="2813"/>
        <w:gridCol w:w="6164"/>
        <w:gridCol w:w="3497"/>
      </w:tblGrid>
      <w:tr w:rsidR="00E77374" w14:paraId="11A826B3" w14:textId="77777777" w:rsidTr="00E77374">
        <w:tc>
          <w:tcPr>
            <w:tcW w:w="1526" w:type="dxa"/>
          </w:tcPr>
          <w:p w14:paraId="1EA60BFF" w14:textId="77777777" w:rsidR="00E77374" w:rsidRDefault="00E77374">
            <w:r>
              <w:t>data</w:t>
            </w:r>
          </w:p>
        </w:tc>
        <w:tc>
          <w:tcPr>
            <w:tcW w:w="2835" w:type="dxa"/>
          </w:tcPr>
          <w:p w14:paraId="6326FCE4" w14:textId="77777777" w:rsidR="00E77374" w:rsidRDefault="00E77374">
            <w:r>
              <w:t>temat</w:t>
            </w:r>
          </w:p>
        </w:tc>
        <w:tc>
          <w:tcPr>
            <w:tcW w:w="6247" w:type="dxa"/>
          </w:tcPr>
          <w:p w14:paraId="69C0AD10" w14:textId="77777777" w:rsidR="00E77374" w:rsidRDefault="001A740E">
            <w:r>
              <w:t xml:space="preserve">Materiały zakres </w:t>
            </w:r>
          </w:p>
        </w:tc>
        <w:tc>
          <w:tcPr>
            <w:tcW w:w="3536" w:type="dxa"/>
          </w:tcPr>
          <w:p w14:paraId="1FBC30C8" w14:textId="77777777" w:rsidR="00E77374" w:rsidRDefault="001A740E">
            <w:r>
              <w:t xml:space="preserve">Dodatkowo </w:t>
            </w:r>
          </w:p>
        </w:tc>
      </w:tr>
      <w:tr w:rsidR="00E77374" w14:paraId="154CE718" w14:textId="77777777" w:rsidTr="00E77374">
        <w:tc>
          <w:tcPr>
            <w:tcW w:w="1526" w:type="dxa"/>
          </w:tcPr>
          <w:p w14:paraId="7AE163C9" w14:textId="77777777" w:rsidR="00E77374" w:rsidRDefault="001A740E">
            <w:r>
              <w:t>21.04.2020 r.</w:t>
            </w:r>
          </w:p>
        </w:tc>
        <w:tc>
          <w:tcPr>
            <w:tcW w:w="2835" w:type="dxa"/>
          </w:tcPr>
          <w:p w14:paraId="33BE1027" w14:textId="77777777" w:rsidR="00E77374" w:rsidRDefault="001A740E">
            <w:r>
              <w:t>Obliczenia stechiometryczne dotyczące rozpuszczalności substancji w wodzie.</w:t>
            </w:r>
          </w:p>
        </w:tc>
        <w:tc>
          <w:tcPr>
            <w:tcW w:w="6247" w:type="dxa"/>
          </w:tcPr>
          <w:p w14:paraId="1D7E8502" w14:textId="77777777" w:rsidR="00B45BC8" w:rsidRDefault="00B45BC8">
            <w:r>
              <w:t xml:space="preserve"> Rozdział „ rozpuszczalność substancji w wodzie” </w:t>
            </w:r>
          </w:p>
          <w:p w14:paraId="19C1533A" w14:textId="77777777" w:rsidR="00E77374" w:rsidRDefault="0041306D">
            <w:r>
              <w:t xml:space="preserve"> Spróbuj </w:t>
            </w:r>
            <w:r w:rsidR="001A740E">
              <w:t xml:space="preserve">odczytać z krzywej rozpuszczalności ilość gramów substancji , która tworzy roztwór nienasycony i roztwór nasycony?  Rys. 24 str.180. </w:t>
            </w:r>
            <w:r>
              <w:t xml:space="preserve">Obok rysunku jest wytłumaczenie. </w:t>
            </w:r>
          </w:p>
          <w:p w14:paraId="28A2A613" w14:textId="77777777" w:rsidR="0041306D" w:rsidRDefault="0041306D">
            <w:r>
              <w:t>Przykłady obliczeń – przykład 42 str.181 i 43 str.182</w:t>
            </w:r>
            <w:r w:rsidR="00B45BC8">
              <w:t>. Przeczytaj je uważnie .</w:t>
            </w:r>
          </w:p>
        </w:tc>
        <w:tc>
          <w:tcPr>
            <w:tcW w:w="3536" w:type="dxa"/>
          </w:tcPr>
          <w:p w14:paraId="02C9DDC1" w14:textId="77777777" w:rsidR="00E77374" w:rsidRPr="0041306D" w:rsidRDefault="0041306D">
            <w:pPr>
              <w:rPr>
                <w:b/>
              </w:rPr>
            </w:pPr>
            <w:r>
              <w:t xml:space="preserve">Na stronie </w:t>
            </w:r>
            <w:r w:rsidRPr="0041306D">
              <w:rPr>
                <w:b/>
              </w:rPr>
              <w:t>E- podręczniki</w:t>
            </w:r>
            <w:r>
              <w:t xml:space="preserve">  odszukaj lekcję „ Rozpuszczalność substancji – zadania” Przeczytaj i wykonaj polecenia. </w:t>
            </w:r>
          </w:p>
        </w:tc>
      </w:tr>
      <w:tr w:rsidR="00E77374" w14:paraId="0422F44B" w14:textId="77777777" w:rsidTr="00E77374">
        <w:tc>
          <w:tcPr>
            <w:tcW w:w="1526" w:type="dxa"/>
          </w:tcPr>
          <w:p w14:paraId="424A3D1E" w14:textId="77777777" w:rsidR="00E77374" w:rsidRDefault="001A740E">
            <w:r>
              <w:t xml:space="preserve">24.04.2020 r. </w:t>
            </w:r>
          </w:p>
        </w:tc>
        <w:tc>
          <w:tcPr>
            <w:tcW w:w="2835" w:type="dxa"/>
          </w:tcPr>
          <w:p w14:paraId="351777A0" w14:textId="77777777" w:rsidR="00E77374" w:rsidRDefault="0041306D">
            <w:r>
              <w:t>Stężenie procentowe roztworu .</w:t>
            </w:r>
          </w:p>
        </w:tc>
        <w:tc>
          <w:tcPr>
            <w:tcW w:w="6247" w:type="dxa"/>
          </w:tcPr>
          <w:p w14:paraId="6054F2CA" w14:textId="77777777" w:rsidR="00E77374" w:rsidRDefault="00B45BC8">
            <w:r>
              <w:t xml:space="preserve">Rozdział „ Stężenie procentowe roztworu” . </w:t>
            </w:r>
          </w:p>
          <w:p w14:paraId="35F31C08" w14:textId="77777777" w:rsidR="00B45BC8" w:rsidRDefault="00B45BC8">
            <w:r>
              <w:t>Zapisz w zeszycie :</w:t>
            </w:r>
          </w:p>
          <w:p w14:paraId="4A8720EB" w14:textId="77777777" w:rsidR="00B45BC8" w:rsidRDefault="00B45BC8" w:rsidP="00B45BC8">
            <w:pPr>
              <w:pStyle w:val="Akapitzlist"/>
              <w:numPr>
                <w:ilvl w:val="0"/>
                <w:numId w:val="1"/>
              </w:numPr>
            </w:pPr>
            <w:r>
              <w:t>Co to jest stężenie procentowe roztworu?</w:t>
            </w:r>
          </w:p>
          <w:p w14:paraId="3D06B22F" w14:textId="77777777" w:rsidR="00B45BC8" w:rsidRPr="00B45BC8" w:rsidRDefault="00B45BC8" w:rsidP="00B45BC8">
            <w:pPr>
              <w:pStyle w:val="Akapitzlist"/>
              <w:numPr>
                <w:ilvl w:val="0"/>
                <w:numId w:val="1"/>
              </w:numPr>
            </w:pPr>
            <w:r>
              <w:t xml:space="preserve">Jaki jest wzór na obliczanie stężenia procentowego i co oznaczają </w:t>
            </w:r>
            <w:proofErr w:type="spellStart"/>
            <w:r>
              <w:t>C</w:t>
            </w:r>
            <w:r>
              <w:rPr>
                <w:vertAlign w:val="subscript"/>
              </w:rPr>
              <w:t>p</w:t>
            </w:r>
            <w:proofErr w:type="spellEnd"/>
            <w:r>
              <w:rPr>
                <w:vertAlign w:val="subscript"/>
              </w:rPr>
              <w:t xml:space="preserve"> ,</w:t>
            </w:r>
            <w:r>
              <w:t>m</w:t>
            </w:r>
            <w:r>
              <w:rPr>
                <w:vertAlign w:val="subscript"/>
              </w:rPr>
              <w:t>s ,</w:t>
            </w:r>
            <w:proofErr w:type="spellStart"/>
            <w:r>
              <w:t>m</w:t>
            </w:r>
            <w:r>
              <w:rPr>
                <w:vertAlign w:val="subscript"/>
              </w:rPr>
              <w:t>r</w:t>
            </w:r>
            <w:proofErr w:type="spellEnd"/>
          </w:p>
          <w:p w14:paraId="44EE949C" w14:textId="77777777" w:rsidR="00B45BC8" w:rsidRDefault="00B45BC8" w:rsidP="00B45BC8">
            <w:pPr>
              <w:pStyle w:val="Akapitzlist"/>
              <w:numPr>
                <w:ilvl w:val="0"/>
                <w:numId w:val="1"/>
              </w:numPr>
            </w:pPr>
            <w:r>
              <w:t>Jak obliczyć masę roztworu mając podaną masę rozpuszczalnika i masę substancji rozpuszczanej ?</w:t>
            </w:r>
          </w:p>
        </w:tc>
        <w:tc>
          <w:tcPr>
            <w:tcW w:w="3536" w:type="dxa"/>
          </w:tcPr>
          <w:p w14:paraId="0FC7EEDB" w14:textId="77777777" w:rsidR="00E77374" w:rsidRDefault="0041306D">
            <w:r>
              <w:t xml:space="preserve">Na stronie </w:t>
            </w:r>
            <w:r w:rsidRPr="0041306D">
              <w:rPr>
                <w:b/>
              </w:rPr>
              <w:t>E podręczniki</w:t>
            </w:r>
            <w:r>
              <w:t xml:space="preserve"> </w:t>
            </w:r>
            <w:r w:rsidR="00B45BC8">
              <w:t xml:space="preserve"> odszukaj lekcję „ Stężenie procentowe a rozpuszczalność substancji. Przeczytaj uważnie i wykonaj polecenia. W zeszycie wykonaj ćw. 9 i 13. </w:t>
            </w:r>
          </w:p>
        </w:tc>
      </w:tr>
    </w:tbl>
    <w:p w14:paraId="4C02A595" w14:textId="77777777" w:rsidR="00B719BF" w:rsidRDefault="00B719BF"/>
    <w:sectPr w:rsidR="00B719BF" w:rsidSect="00B719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0389E"/>
    <w:multiLevelType w:val="hybridMultilevel"/>
    <w:tmpl w:val="59463F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BF"/>
    <w:rsid w:val="001A740E"/>
    <w:rsid w:val="0041306D"/>
    <w:rsid w:val="008B32F8"/>
    <w:rsid w:val="00AA6D6B"/>
    <w:rsid w:val="00B45BC8"/>
    <w:rsid w:val="00B719BF"/>
    <w:rsid w:val="00E6157D"/>
    <w:rsid w:val="00E7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F886"/>
  <w15:docId w15:val="{637FA4C6-C8D1-4AE1-A890-932EC065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2020-04-17T08:28:00Z</dcterms:created>
  <dcterms:modified xsi:type="dcterms:W3CDTF">2020-04-17T08:28:00Z</dcterms:modified>
</cp:coreProperties>
</file>