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11" w:rsidRPr="00634565" w:rsidRDefault="007D2911" w:rsidP="00BF2247">
      <w:pPr>
        <w:pStyle w:val="Tekstpodstawowy"/>
        <w:widowControl/>
        <w:spacing w:before="150" w:after="150" w:line="270" w:lineRule="atLeast"/>
        <w:ind w:left="6381" w:firstLine="709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Świdnik </w:t>
      </w:r>
      <w:r w:rsidR="00C12EDC">
        <w:rPr>
          <w:rStyle w:val="Mocnowyrniony"/>
          <w:rFonts w:cs="Times New Roman"/>
        </w:rPr>
        <w:t>2</w:t>
      </w:r>
      <w:r w:rsidR="00BB50C7">
        <w:rPr>
          <w:rStyle w:val="Mocnowyrniony"/>
          <w:rFonts w:cs="Times New Roman"/>
        </w:rPr>
        <w:t>6</w:t>
      </w:r>
      <w:r>
        <w:rPr>
          <w:rStyle w:val="Mocnowyrniony"/>
          <w:rFonts w:cs="Times New Roman"/>
        </w:rPr>
        <w:t>.02</w:t>
      </w:r>
      <w:r w:rsidRPr="00634565">
        <w:rPr>
          <w:rStyle w:val="Mocnowyrniony"/>
          <w:rFonts w:cs="Times New Roman"/>
        </w:rPr>
        <w:t>.20</w:t>
      </w:r>
      <w:r w:rsidR="002353E3">
        <w:rPr>
          <w:rStyle w:val="Mocnowyrniony"/>
          <w:rFonts w:cs="Times New Roman"/>
        </w:rPr>
        <w:t>2</w:t>
      </w:r>
      <w:r w:rsidR="00BF2247">
        <w:rPr>
          <w:rStyle w:val="Mocnowyrniony"/>
          <w:rFonts w:cs="Times New Roman"/>
        </w:rPr>
        <w:t>1</w:t>
      </w:r>
      <w:r w:rsidRPr="00634565">
        <w:rPr>
          <w:rStyle w:val="Mocnowyrniony"/>
          <w:rFonts w:cs="Times New Roman"/>
        </w:rPr>
        <w:t xml:space="preserve"> r.</w:t>
      </w:r>
      <w:bookmarkStart w:id="0" w:name="_GoBack"/>
      <w:bookmarkEnd w:id="0"/>
    </w:p>
    <w:p w:rsidR="007D2911" w:rsidRPr="00634565" w:rsidRDefault="007D2911" w:rsidP="007D2911">
      <w:pPr>
        <w:pStyle w:val="Tekstpodstawowy"/>
        <w:widowControl/>
        <w:spacing w:before="150" w:after="150" w:line="270" w:lineRule="atLeast"/>
        <w:jc w:val="center"/>
        <w:rPr>
          <w:rStyle w:val="Mocnowyrniony"/>
          <w:rFonts w:cs="Times New Roman"/>
        </w:rPr>
      </w:pPr>
      <w:r w:rsidRPr="00634565">
        <w:rPr>
          <w:rStyle w:val="Mocnowyrniony"/>
          <w:rFonts w:cs="Times New Roman"/>
        </w:rPr>
        <w:t>INFORMACJA</w:t>
      </w:r>
    </w:p>
    <w:p w:rsidR="007D2911" w:rsidRDefault="007D2911" w:rsidP="00965384">
      <w:pPr>
        <w:pStyle w:val="Tekstpodstawowy"/>
        <w:widowControl/>
        <w:spacing w:before="150" w:after="150" w:line="270" w:lineRule="atLeast"/>
        <w:ind w:firstLine="709"/>
        <w:jc w:val="both"/>
        <w:rPr>
          <w:rStyle w:val="Mocnowyrniony"/>
          <w:rFonts w:cs="Times New Roman"/>
        </w:rPr>
      </w:pPr>
      <w:r w:rsidRPr="00634565">
        <w:rPr>
          <w:rStyle w:val="Mocnowyrniony"/>
          <w:rFonts w:cs="Times New Roman"/>
        </w:rPr>
        <w:t>Szko</w:t>
      </w:r>
      <w:r w:rsidR="002353E3">
        <w:rPr>
          <w:rStyle w:val="Mocnowyrniony"/>
          <w:rFonts w:cs="Times New Roman"/>
        </w:rPr>
        <w:t>ła</w:t>
      </w:r>
      <w:r w:rsidRPr="00634565">
        <w:rPr>
          <w:rStyle w:val="Mocnowyrniony"/>
          <w:rFonts w:cs="Times New Roman"/>
        </w:rPr>
        <w:t xml:space="preserve"> Podstawow</w:t>
      </w:r>
      <w:r w:rsidR="002353E3">
        <w:rPr>
          <w:rStyle w:val="Mocnowyrniony"/>
          <w:rFonts w:cs="Times New Roman"/>
        </w:rPr>
        <w:t>a</w:t>
      </w:r>
      <w:r w:rsidRPr="00634565">
        <w:rPr>
          <w:rStyle w:val="Mocnowyrniony"/>
          <w:rFonts w:cs="Times New Roman"/>
        </w:rPr>
        <w:t xml:space="preserve"> nr 5 im. Janusza Kusocińskiego</w:t>
      </w:r>
      <w:r>
        <w:rPr>
          <w:rStyle w:val="Mocnowyrniony"/>
          <w:rFonts w:cs="Times New Roman"/>
        </w:rPr>
        <w:t xml:space="preserve"> w </w:t>
      </w:r>
      <w:r w:rsidRPr="00634565">
        <w:rPr>
          <w:rStyle w:val="Mocnowyrniony"/>
          <w:rFonts w:cs="Times New Roman"/>
        </w:rPr>
        <w:t>rok</w:t>
      </w:r>
      <w:r w:rsidR="00A41200">
        <w:rPr>
          <w:rStyle w:val="Mocnowyrniony"/>
          <w:rFonts w:cs="Times New Roman"/>
        </w:rPr>
        <w:t>u</w:t>
      </w:r>
      <w:r w:rsidRPr="00634565">
        <w:rPr>
          <w:rStyle w:val="Mocnowyrniony"/>
          <w:rFonts w:cs="Times New Roman"/>
        </w:rPr>
        <w:t xml:space="preserve"> szkolny</w:t>
      </w:r>
      <w:r>
        <w:rPr>
          <w:rStyle w:val="Mocnowyrniony"/>
          <w:rFonts w:cs="Times New Roman"/>
        </w:rPr>
        <w:t>m 20</w:t>
      </w:r>
      <w:r w:rsidR="002353E3">
        <w:rPr>
          <w:rStyle w:val="Mocnowyrniony"/>
          <w:rFonts w:cs="Times New Roman"/>
        </w:rPr>
        <w:t>2</w:t>
      </w:r>
      <w:r w:rsidR="00BF2247">
        <w:rPr>
          <w:rStyle w:val="Mocnowyrniony"/>
          <w:rFonts w:cs="Times New Roman"/>
        </w:rPr>
        <w:t>1</w:t>
      </w:r>
      <w:r w:rsidRPr="00634565">
        <w:rPr>
          <w:rStyle w:val="Mocnowyrniony"/>
          <w:rFonts w:cs="Times New Roman"/>
        </w:rPr>
        <w:t>/20</w:t>
      </w:r>
      <w:r w:rsidR="00965384">
        <w:rPr>
          <w:rStyle w:val="Mocnowyrniony"/>
          <w:rFonts w:cs="Times New Roman"/>
        </w:rPr>
        <w:t>2</w:t>
      </w:r>
      <w:r w:rsidR="00BF2247">
        <w:rPr>
          <w:rStyle w:val="Mocnowyrniony"/>
          <w:rFonts w:cs="Times New Roman"/>
        </w:rPr>
        <w:t>2</w:t>
      </w:r>
      <w:r w:rsidR="00965384">
        <w:rPr>
          <w:rStyle w:val="Mocnowyrniony"/>
          <w:rFonts w:cs="Times New Roman"/>
        </w:rPr>
        <w:t xml:space="preserve"> </w:t>
      </w:r>
      <w:r w:rsidR="002353E3">
        <w:rPr>
          <w:rStyle w:val="Mocnowyrniony"/>
          <w:rFonts w:cs="Times New Roman"/>
        </w:rPr>
        <w:t xml:space="preserve">zamierza organizować </w:t>
      </w:r>
      <w:r w:rsidR="00BF2247">
        <w:rPr>
          <w:rStyle w:val="Mocnowyrniony"/>
          <w:rFonts w:cs="Times New Roman"/>
        </w:rPr>
        <w:t xml:space="preserve">naukę </w:t>
      </w:r>
      <w:r w:rsidR="002353E3">
        <w:rPr>
          <w:rStyle w:val="Mocnowyrniony"/>
          <w:rFonts w:cs="Times New Roman"/>
        </w:rPr>
        <w:t xml:space="preserve">od klasy </w:t>
      </w:r>
      <w:r w:rsidR="00C12EDC">
        <w:rPr>
          <w:rStyle w:val="Mocnowyrniony"/>
          <w:rFonts w:cs="Times New Roman"/>
        </w:rPr>
        <w:t>VII</w:t>
      </w:r>
      <w:r w:rsidR="002353E3">
        <w:rPr>
          <w:rStyle w:val="Mocnowyrniony"/>
          <w:rFonts w:cs="Times New Roman"/>
        </w:rPr>
        <w:t xml:space="preserve"> </w:t>
      </w:r>
      <w:r w:rsidR="00BF2247">
        <w:rPr>
          <w:rStyle w:val="Mocnowyrniony"/>
          <w:rFonts w:cs="Times New Roman"/>
        </w:rPr>
        <w:t xml:space="preserve">w </w:t>
      </w:r>
      <w:r w:rsidR="002353E3">
        <w:rPr>
          <w:rStyle w:val="Mocnowyrniony"/>
          <w:rFonts w:cs="Times New Roman"/>
        </w:rPr>
        <w:t>o</w:t>
      </w:r>
      <w:r w:rsidR="002353E3" w:rsidRPr="002353E3">
        <w:rPr>
          <w:rStyle w:val="Mocnowyrniony"/>
          <w:rFonts w:cs="Times New Roman"/>
        </w:rPr>
        <w:t>ddzia</w:t>
      </w:r>
      <w:r w:rsidR="00C12EDC">
        <w:rPr>
          <w:rStyle w:val="Mocnowyrniony"/>
          <w:rFonts w:cs="Times New Roman"/>
        </w:rPr>
        <w:t>le</w:t>
      </w:r>
      <w:r w:rsidR="002353E3" w:rsidRPr="002353E3">
        <w:rPr>
          <w:rStyle w:val="Mocnowyrniony"/>
          <w:rFonts w:cs="Times New Roman"/>
        </w:rPr>
        <w:t xml:space="preserve"> sportow</w:t>
      </w:r>
      <w:r w:rsidR="00BF2247">
        <w:rPr>
          <w:rStyle w:val="Mocnowyrniony"/>
          <w:rFonts w:cs="Times New Roman"/>
        </w:rPr>
        <w:t>y</w:t>
      </w:r>
      <w:r w:rsidR="00C12EDC">
        <w:rPr>
          <w:rStyle w:val="Mocnowyrniony"/>
          <w:rFonts w:cs="Times New Roman"/>
        </w:rPr>
        <w:t>m</w:t>
      </w:r>
      <w:r w:rsidR="00BF2247">
        <w:rPr>
          <w:rStyle w:val="Mocnowyrniony"/>
          <w:rFonts w:cs="Times New Roman"/>
        </w:rPr>
        <w:t>,</w:t>
      </w:r>
      <w:r w:rsidR="002353E3" w:rsidRPr="002353E3">
        <w:rPr>
          <w:rStyle w:val="Mocnowyrniony"/>
          <w:rFonts w:cs="Times New Roman"/>
        </w:rPr>
        <w:t xml:space="preserve"> </w:t>
      </w:r>
      <w:r w:rsidR="00965384">
        <w:rPr>
          <w:rStyle w:val="Mocnowyrniony"/>
          <w:rFonts w:cs="Times New Roman"/>
        </w:rPr>
        <w:t>obejmując</w:t>
      </w:r>
      <w:r w:rsidR="00BF2247">
        <w:rPr>
          <w:rStyle w:val="Mocnowyrniony"/>
          <w:rFonts w:cs="Times New Roman"/>
        </w:rPr>
        <w:t>ych</w:t>
      </w:r>
      <w:r w:rsidRPr="00634565">
        <w:rPr>
          <w:rStyle w:val="Mocnowyrniony"/>
          <w:rFonts w:cs="Times New Roman"/>
        </w:rPr>
        <w:t xml:space="preserve"> szkolenie sportowe</w:t>
      </w:r>
      <w:r>
        <w:rPr>
          <w:rStyle w:val="Mocnowyrniony"/>
          <w:rFonts w:cs="Times New Roman"/>
        </w:rPr>
        <w:t xml:space="preserve"> z</w:t>
      </w:r>
      <w:r w:rsidR="00C12EDC">
        <w:rPr>
          <w:rStyle w:val="Mocnowyrniony"/>
          <w:rFonts w:cs="Times New Roman"/>
        </w:rPr>
        <w:t xml:space="preserve"> </w:t>
      </w:r>
      <w:r w:rsidR="00BF2247">
        <w:rPr>
          <w:rStyle w:val="Mocnowyrniony"/>
          <w:rFonts w:cs="Times New Roman"/>
        </w:rPr>
        <w:t xml:space="preserve">piłki nożnej. </w:t>
      </w:r>
      <w:r w:rsidR="00FD0B52">
        <w:rPr>
          <w:rStyle w:val="Mocnowyrniony"/>
          <w:rFonts w:cs="Times New Roman"/>
        </w:rPr>
        <w:t>D</w:t>
      </w:r>
      <w:r w:rsidR="00FD0B52" w:rsidRPr="00FD0B52">
        <w:rPr>
          <w:rStyle w:val="Mocnowyrniony"/>
          <w:rFonts w:cs="Times New Roman"/>
        </w:rPr>
        <w:t xml:space="preserve">rugi język </w:t>
      </w:r>
      <w:r w:rsidR="00FD0B52">
        <w:rPr>
          <w:rStyle w:val="Mocnowyrniony"/>
          <w:rFonts w:cs="Times New Roman"/>
        </w:rPr>
        <w:t xml:space="preserve">obcy w oddziale </w:t>
      </w:r>
      <w:r w:rsidR="00FD0B52" w:rsidRPr="00FD0B52">
        <w:rPr>
          <w:rStyle w:val="Mocnowyrniony"/>
          <w:rFonts w:cs="Times New Roman"/>
        </w:rPr>
        <w:t>– hiszpański</w:t>
      </w:r>
      <w:r w:rsidR="00FD0B52">
        <w:rPr>
          <w:rStyle w:val="Mocnowyrniony"/>
          <w:rFonts w:cs="Times New Roman"/>
        </w:rPr>
        <w:t>.</w:t>
      </w:r>
    </w:p>
    <w:p w:rsidR="00C12EDC" w:rsidRPr="00BB50C7" w:rsidRDefault="00C12EDC" w:rsidP="00E83A65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  <w:sz w:val="32"/>
          <w:szCs w:val="32"/>
        </w:rPr>
      </w:pPr>
      <w:r w:rsidRPr="00BB50C7">
        <w:rPr>
          <w:rStyle w:val="Mocnowyrniony"/>
          <w:rFonts w:cs="Times New Roman"/>
          <w:sz w:val="32"/>
          <w:szCs w:val="32"/>
        </w:rPr>
        <w:t>Termin składania wniosków: od 01.03.2021 r. do 12.03.2021 r.</w:t>
      </w:r>
    </w:p>
    <w:p w:rsidR="00E83A65" w:rsidRDefault="00E83A65" w:rsidP="00E83A65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</w:rPr>
      </w:pPr>
      <w:r>
        <w:rPr>
          <w:rStyle w:val="Mocnowyrniony"/>
          <w:rFonts w:cs="Times New Roman"/>
        </w:rPr>
        <w:t xml:space="preserve">Planowany termin </w:t>
      </w:r>
      <w:r w:rsidR="00897FF3">
        <w:rPr>
          <w:rStyle w:val="Mocnowyrniony"/>
          <w:rFonts w:cs="Times New Roman"/>
        </w:rPr>
        <w:t xml:space="preserve">przeprowadzenia prób sprawności fizycznej – </w:t>
      </w:r>
      <w:r w:rsidR="00A7327E">
        <w:rPr>
          <w:rStyle w:val="Mocnowyrniony"/>
          <w:rFonts w:cs="Times New Roman"/>
        </w:rPr>
        <w:t>15</w:t>
      </w:r>
      <w:r w:rsidR="00897FF3">
        <w:rPr>
          <w:rStyle w:val="Mocnowyrniony"/>
          <w:rFonts w:cs="Times New Roman"/>
        </w:rPr>
        <w:t xml:space="preserve"> marca 202</w:t>
      </w:r>
      <w:r w:rsidR="00C12EDC">
        <w:rPr>
          <w:rStyle w:val="Mocnowyrniony"/>
          <w:rFonts w:cs="Times New Roman"/>
        </w:rPr>
        <w:t>1</w:t>
      </w:r>
      <w:r w:rsidR="00897FF3">
        <w:rPr>
          <w:rStyle w:val="Mocnowyrniony"/>
          <w:rFonts w:cs="Times New Roman"/>
        </w:rPr>
        <w:t xml:space="preserve"> r. godz. 14:00</w:t>
      </w:r>
      <w:r w:rsidR="00A7327E">
        <w:rPr>
          <w:rStyle w:val="Mocnowyrniony"/>
          <w:rFonts w:cs="Times New Roman"/>
        </w:rPr>
        <w:t xml:space="preserve">, termin dodatkowy </w:t>
      </w:r>
      <w:r w:rsidR="00C057A9">
        <w:rPr>
          <w:rStyle w:val="Mocnowyrniony"/>
          <w:rFonts w:cs="Times New Roman"/>
        </w:rPr>
        <w:t>dla kandydatów, którzy nie mogą przystąpić w ww. terminie - 22 marca 2021 r. godz. 14:00</w:t>
      </w:r>
    </w:p>
    <w:p w:rsidR="007D2911" w:rsidRPr="00B74FE2" w:rsidRDefault="00B74FE2" w:rsidP="00C12EDC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</w:rPr>
      </w:pPr>
      <w:r w:rsidRPr="00B74FE2">
        <w:rPr>
          <w:rStyle w:val="Mocnowyrniony"/>
          <w:rFonts w:cs="Times New Roman"/>
        </w:rPr>
        <w:t>Na podstawie wytycznych sanitarnych terminy przeprowadzenia testów mogą ulec zmianie.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Style w:val="Mocnowyrniony"/>
          <w:rFonts w:cs="Times New Roman"/>
        </w:rPr>
        <w:t>ZASADY PRZYJĘĆ</w:t>
      </w:r>
    </w:p>
    <w:p w:rsidR="009C4EE3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>
        <w:rPr>
          <w:rFonts w:cs="Times New Roman"/>
        </w:rPr>
        <w:t>Zgodnie z art. 137</w:t>
      </w:r>
      <w:r w:rsidR="00BF29D2" w:rsidRPr="003223BC">
        <w:rPr>
          <w:rFonts w:cs="Times New Roman"/>
        </w:rPr>
        <w:t xml:space="preserve"> ustawy z dnia 14 grudnia 2016 r. P</w:t>
      </w:r>
      <w:r>
        <w:rPr>
          <w:rFonts w:cs="Times New Roman"/>
        </w:rPr>
        <w:t xml:space="preserve">rawo oświatowe </w:t>
      </w:r>
      <w:r w:rsidR="00BF2247">
        <w:rPr>
          <w:rFonts w:cs="Times New Roman"/>
        </w:rPr>
        <w:t>(</w:t>
      </w:r>
      <w:r w:rsidR="00BF2247" w:rsidRPr="00BF2247">
        <w:rPr>
          <w:rFonts w:cs="Times New Roman"/>
        </w:rPr>
        <w:t>tekst jedn.: Dz.U. z 2020 r., poz. 910)</w:t>
      </w:r>
      <w:r w:rsidR="00BF29D2" w:rsidRPr="003223BC">
        <w:rPr>
          <w:rFonts w:cs="Times New Roman"/>
        </w:rPr>
        <w:t>: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>
        <w:rPr>
          <w:rFonts w:cs="Times New Roman"/>
        </w:rPr>
        <w:t>1.</w:t>
      </w:r>
      <w:r w:rsidRPr="00F6796E">
        <w:rPr>
          <w:rFonts w:cs="Times New Roman"/>
        </w:rPr>
        <w:t>Do klasy I publicznej szkoły podstawowej sportowej, publicznej szkoły</w:t>
      </w:r>
      <w:r>
        <w:rPr>
          <w:rFonts w:cs="Times New Roman"/>
        </w:rPr>
        <w:t xml:space="preserve"> podstawowej mistrzostwa sporto</w:t>
      </w:r>
      <w:r w:rsidRPr="00F6796E">
        <w:rPr>
          <w:rFonts w:cs="Times New Roman"/>
        </w:rPr>
        <w:t>wego, oddziału sportowego w publicznej szkole podstawowej ogólnodostępnej lub oddzi</w:t>
      </w:r>
      <w:r>
        <w:rPr>
          <w:rFonts w:cs="Times New Roman"/>
        </w:rPr>
        <w:t>ału mistrzostwa sportowego w pu</w:t>
      </w:r>
      <w:r w:rsidRPr="00F6796E">
        <w:rPr>
          <w:rFonts w:cs="Times New Roman"/>
        </w:rPr>
        <w:t>blicznej szkole podstawowej ogólnodostępnej lub do klasy wyższej niż I w tych szkołach, w przypadku gdy szkolenie w danym sporcie rozpoczyna się w tej klasie, przyjmuje się kandydatów, którzy: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1) posiadają bardzo dobry stan zdrowia, potwierdzony orzeczeniem lekarskim wydanym przez lekarza podstawowej opieki zdrowotnej;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2) posiadają pisemną zgodę rodziców na uczęszczanie kandydata do szkoły lub oddziału;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3) uzyskali pozytywne wyniki prób sprawności fizycznej, na warunkach ustalonych przez polski związek sportowy właściwy dla danego sportu, w którym jest prowadzone szkolenie sportowe w</w:t>
      </w:r>
      <w:r w:rsidR="002353E3">
        <w:rPr>
          <w:rFonts w:cs="Times New Roman"/>
        </w:rPr>
        <w:t> </w:t>
      </w:r>
      <w:r w:rsidRPr="00F6796E">
        <w:rPr>
          <w:rFonts w:cs="Times New Roman"/>
        </w:rPr>
        <w:t>danej szkole lub danym oddziale.</w:t>
      </w:r>
    </w:p>
    <w:p w:rsidR="00F6796E" w:rsidRPr="00F6796E" w:rsidRDefault="00F6796E" w:rsidP="00E83A65">
      <w:pPr>
        <w:pStyle w:val="Tekstpodstawowy"/>
        <w:widowControl/>
        <w:spacing w:before="150" w:after="150" w:line="270" w:lineRule="atLeast"/>
        <w:jc w:val="both"/>
        <w:rPr>
          <w:rFonts w:cs="Times New Roman"/>
        </w:rPr>
      </w:pPr>
      <w:r w:rsidRPr="00F6796E">
        <w:rPr>
          <w:rFonts w:cs="Times New Roman"/>
        </w:rPr>
        <w:t>2. W przypadku większej liczby kandydatów spełniających warunki, o których mowa w ust. 1, niż liczba wolnych miejsc w szkole i oddziale, o których mowa w ust. 1, na pierwszym etapie postępowania rekrutacyjnego są brane pod uwagę wyniki prób sprawności fizycznej, o których mowa w ust. 1 pkt 3.</w:t>
      </w:r>
    </w:p>
    <w:p w:rsidR="009C4EE3" w:rsidRPr="003223BC" w:rsidRDefault="00F6796E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F6796E">
        <w:rPr>
          <w:rFonts w:cs="Times New Roman"/>
        </w:rPr>
        <w:t>3. W przypadku równorzędnych wyników uzyskanych na pierwszym etapie postępowania rekrutacyjnego, na drugim etapie postępowania rekrutacyjnego są brane pod uwagę łącznie kryteria, o których mowa w art. 131 ust. 2. Przepis art. 131 ust. 3 stosuje się.</w:t>
      </w:r>
      <w:r w:rsidR="00F36BAA">
        <w:rPr>
          <w:rFonts w:cs="Times New Roman"/>
        </w:rPr>
        <w:t xml:space="preserve">, </w:t>
      </w:r>
      <w:r w:rsidR="00BF29D2" w:rsidRPr="003223BC">
        <w:rPr>
          <w:rFonts w:cs="Times New Roman"/>
        </w:rPr>
        <w:t>tj.: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1) wielodzietność rodziny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2) niepełnosprawność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3) niepełnosprawność jednego z rodziców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4) niepełnosprawność obojga rodziców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5) niepełnosprawność rodzeństwa kandydata;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6) samotne wychowywanie kandydata w rodzinie;</w:t>
      </w:r>
    </w:p>
    <w:p w:rsidR="009C4EE3" w:rsidRPr="003223BC" w:rsidRDefault="00BF29D2">
      <w:pPr>
        <w:pStyle w:val="Tekstpodstawowy"/>
        <w:widowControl/>
        <w:spacing w:before="150" w:after="150" w:line="270" w:lineRule="atLeast"/>
        <w:rPr>
          <w:rFonts w:cs="Times New Roman"/>
        </w:rPr>
      </w:pPr>
      <w:r w:rsidRPr="003223BC">
        <w:rPr>
          <w:rFonts w:cs="Times New Roman"/>
        </w:rPr>
        <w:t>7) objęcie kandydata pieczą zastępczą.</w:t>
      </w:r>
    </w:p>
    <w:p w:rsidR="00634565" w:rsidRDefault="00BF29D2" w:rsidP="000E3159">
      <w:pPr>
        <w:pStyle w:val="Tekstpodstawowy"/>
        <w:widowControl/>
        <w:spacing w:before="150" w:after="150" w:line="270" w:lineRule="atLeast"/>
      </w:pPr>
      <w:r w:rsidRPr="003223BC">
        <w:rPr>
          <w:rFonts w:cs="Times New Roman"/>
        </w:rPr>
        <w:t>Kryteria o których mowa powyżej mają jednakową wartość.</w:t>
      </w:r>
    </w:p>
    <w:sectPr w:rsidR="0063456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AE8"/>
    <w:multiLevelType w:val="multilevel"/>
    <w:tmpl w:val="E2E406D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EC66F95"/>
    <w:multiLevelType w:val="multilevel"/>
    <w:tmpl w:val="F542882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ECF1CBB"/>
    <w:multiLevelType w:val="multilevel"/>
    <w:tmpl w:val="B290E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DC0800"/>
    <w:multiLevelType w:val="multilevel"/>
    <w:tmpl w:val="19B804C6"/>
    <w:lvl w:ilvl="0">
      <w:start w:val="2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EE3"/>
    <w:rsid w:val="000022F4"/>
    <w:rsid w:val="00043E2E"/>
    <w:rsid w:val="0009397C"/>
    <w:rsid w:val="000E2A37"/>
    <w:rsid w:val="000E3159"/>
    <w:rsid w:val="001737C0"/>
    <w:rsid w:val="00185FAE"/>
    <w:rsid w:val="002353E3"/>
    <w:rsid w:val="00280D91"/>
    <w:rsid w:val="003223BC"/>
    <w:rsid w:val="00480F4B"/>
    <w:rsid w:val="004A50D0"/>
    <w:rsid w:val="005C4CB6"/>
    <w:rsid w:val="00634565"/>
    <w:rsid w:val="0065622F"/>
    <w:rsid w:val="006F48D1"/>
    <w:rsid w:val="0072417C"/>
    <w:rsid w:val="007D2911"/>
    <w:rsid w:val="00810A64"/>
    <w:rsid w:val="00897FF3"/>
    <w:rsid w:val="008F3964"/>
    <w:rsid w:val="00917A16"/>
    <w:rsid w:val="00965384"/>
    <w:rsid w:val="009954DE"/>
    <w:rsid w:val="009B5A32"/>
    <w:rsid w:val="009C4EE3"/>
    <w:rsid w:val="00A05618"/>
    <w:rsid w:val="00A35A73"/>
    <w:rsid w:val="00A41200"/>
    <w:rsid w:val="00A7327E"/>
    <w:rsid w:val="00B56598"/>
    <w:rsid w:val="00B74FE2"/>
    <w:rsid w:val="00BB50C7"/>
    <w:rsid w:val="00BF2247"/>
    <w:rsid w:val="00BF29D2"/>
    <w:rsid w:val="00C057A9"/>
    <w:rsid w:val="00C12EDC"/>
    <w:rsid w:val="00D20B44"/>
    <w:rsid w:val="00E83A65"/>
    <w:rsid w:val="00EE5694"/>
    <w:rsid w:val="00F36BAA"/>
    <w:rsid w:val="00F6796E"/>
    <w:rsid w:val="00F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41B"/>
  <w15:docId w15:val="{0936AF72-24B6-4F88-AFFE-B05510DE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2A37"/>
    <w:rPr>
      <w:b w:val="0"/>
      <w:bCs w:val="0"/>
      <w:i w:val="0"/>
      <w:iCs w:val="0"/>
    </w:rPr>
  </w:style>
  <w:style w:type="character" w:customStyle="1" w:styleId="TekstpodstawowyZnak">
    <w:name w:val="Tekst podstawowy Znak"/>
    <w:basedOn w:val="Domylnaczcionkaakapitu"/>
    <w:link w:val="Tekstpodstawowy"/>
    <w:rsid w:val="00280D91"/>
  </w:style>
  <w:style w:type="paragraph" w:styleId="NormalnyWeb">
    <w:name w:val="Normal (Web)"/>
    <w:basedOn w:val="Normalny"/>
    <w:uiPriority w:val="99"/>
    <w:unhideWhenUsed/>
    <w:rsid w:val="00280D91"/>
    <w:pPr>
      <w:widowControl/>
      <w:spacing w:before="100" w:beforeAutospacing="1" w:after="100" w:afterAutospacing="1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8E61-7FF6-408A-B1B8-1F942A28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Leszek Kalicki</cp:lastModifiedBy>
  <cp:revision>33</cp:revision>
  <cp:lastPrinted>2021-02-26T09:11:00Z</cp:lastPrinted>
  <dcterms:created xsi:type="dcterms:W3CDTF">2017-04-26T08:16:00Z</dcterms:created>
  <dcterms:modified xsi:type="dcterms:W3CDTF">2021-02-26T09:16:00Z</dcterms:modified>
  <dc:language>pl-PL</dc:language>
</cp:coreProperties>
</file>