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2B" w:rsidRPr="00C44524" w:rsidRDefault="00F81125" w:rsidP="0096712B">
      <w:pPr>
        <w:jc w:val="center"/>
        <w:rPr>
          <w:b/>
          <w:sz w:val="36"/>
          <w:szCs w:val="24"/>
        </w:rPr>
      </w:pPr>
      <w:r>
        <w:rPr>
          <w:b/>
          <w:sz w:val="36"/>
          <w:szCs w:val="24"/>
        </w:rPr>
        <w:t>ZESTAW 4</w:t>
      </w:r>
      <w:r w:rsidR="0096712B" w:rsidRPr="00C44524">
        <w:rPr>
          <w:b/>
          <w:sz w:val="36"/>
          <w:szCs w:val="24"/>
        </w:rPr>
        <w:t xml:space="preserve"> – KLASY STARSZE</w:t>
      </w:r>
    </w:p>
    <w:p w:rsidR="00F81125" w:rsidRPr="00F81125" w:rsidRDefault="0096712B" w:rsidP="00F81125">
      <w:pPr>
        <w:rPr>
          <w:rFonts w:ascii="Times New Roman" w:hAnsi="Times New Roman" w:cs="Times New Roman"/>
          <w:b/>
          <w:sz w:val="28"/>
          <w:szCs w:val="24"/>
        </w:rPr>
      </w:pPr>
      <w:r w:rsidRPr="00C44524">
        <w:rPr>
          <w:sz w:val="24"/>
          <w:szCs w:val="24"/>
        </w:rPr>
        <w:br/>
      </w:r>
      <w:r w:rsidRPr="00F81125">
        <w:rPr>
          <w:b/>
          <w:sz w:val="28"/>
          <w:szCs w:val="24"/>
        </w:rPr>
        <w:t>Zadanie 1.</w:t>
      </w:r>
      <w:r w:rsidRPr="00F81125">
        <w:rPr>
          <w:b/>
          <w:sz w:val="28"/>
          <w:szCs w:val="24"/>
        </w:rPr>
        <w:br/>
      </w:r>
      <w:r w:rsidR="00F81125" w:rsidRPr="00F81125">
        <w:rPr>
          <w:rFonts w:ascii="Times New Roman" w:hAnsi="Times New Roman" w:cs="Times New Roman"/>
          <w:b/>
          <w:sz w:val="28"/>
          <w:szCs w:val="24"/>
        </w:rPr>
        <w:t>Ilu było uczniów ?</w:t>
      </w:r>
    </w:p>
    <w:p w:rsidR="00F81125" w:rsidRPr="00F81125" w:rsidRDefault="00F81125" w:rsidP="00F81125">
      <w:pPr>
        <w:jc w:val="both"/>
        <w:rPr>
          <w:rFonts w:ascii="Times New Roman" w:hAnsi="Times New Roman" w:cs="Times New Roman"/>
          <w:sz w:val="28"/>
          <w:szCs w:val="24"/>
        </w:rPr>
      </w:pPr>
      <w:r>
        <w:rPr>
          <w:rFonts w:ascii="Times New Roman" w:hAnsi="Times New Roman" w:cs="Times New Roman"/>
          <w:noProof/>
          <w:sz w:val="28"/>
          <w:szCs w:val="24"/>
          <w:lang w:eastAsia="pl-PL"/>
        </w:rPr>
        <w:drawing>
          <wp:anchor distT="0" distB="0" distL="114300" distR="114300" simplePos="0" relativeHeight="251658240" behindDoc="1" locked="0" layoutInCell="1" allowOverlap="1">
            <wp:simplePos x="0" y="0"/>
            <wp:positionH relativeFrom="column">
              <wp:posOffset>1438275</wp:posOffset>
            </wp:positionH>
            <wp:positionV relativeFrom="paragraph">
              <wp:posOffset>1497965</wp:posOffset>
            </wp:positionV>
            <wp:extent cx="3171825" cy="1514475"/>
            <wp:effectExtent l="19050" t="0" r="9525" b="0"/>
            <wp:wrapNone/>
            <wp:docPr id="2" name="Obraz 2" descr="C:\Users\ANIA\Pictures\ilustracje - nauczanie zdalne\danse.png.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A\Pictures\ilustracje - nauczanie zdalne\danse.png.original.jpg"/>
                    <pic:cNvPicPr>
                      <a:picLocks noChangeAspect="1" noChangeArrowheads="1"/>
                    </pic:cNvPicPr>
                  </pic:nvPicPr>
                  <pic:blipFill>
                    <a:blip r:embed="rId5" cstate="print"/>
                    <a:srcRect/>
                    <a:stretch>
                      <a:fillRect/>
                    </a:stretch>
                  </pic:blipFill>
                  <pic:spPr bwMode="auto">
                    <a:xfrm>
                      <a:off x="0" y="0"/>
                      <a:ext cx="3171825" cy="1514475"/>
                    </a:xfrm>
                    <a:prstGeom prst="rect">
                      <a:avLst/>
                    </a:prstGeom>
                    <a:noFill/>
                    <a:ln w="9525">
                      <a:noFill/>
                      <a:miter lim="800000"/>
                      <a:headEnd/>
                      <a:tailEnd/>
                    </a:ln>
                  </pic:spPr>
                </pic:pic>
              </a:graphicData>
            </a:graphic>
          </wp:anchor>
        </w:drawing>
      </w:r>
      <w:r w:rsidRPr="00F81125">
        <w:rPr>
          <w:rFonts w:ascii="Times New Roman" w:hAnsi="Times New Roman" w:cs="Times New Roman"/>
          <w:sz w:val="28"/>
          <w:szCs w:val="24"/>
        </w:rPr>
        <w:t>Z powodu choroby nauczycieli w szkole w kilku klasach nie było lekcji. Dyrektor poprosił nauczyciela geografii, aby poszedł z uczniami tych klas na wycieczkę. Geograf zebrał uczniów i chciał ich ustawić parami, ale jeden uczeń został bez pary. To samo było, gdy próbował ustawić dzieci trójkami, też jedno pozostało osobno. Podobnie, gdy nauczyciel pogrupował uczniów czwórkami, znów jeden był samotny. Dopiero gdy geograf ustawił uczniów piątkami udało się podzielić grupę na równoliczne szeregi.</w:t>
      </w:r>
    </w:p>
    <w:p w:rsidR="00F81125" w:rsidRPr="00F81125" w:rsidRDefault="00F81125" w:rsidP="00F81125">
      <w:pPr>
        <w:jc w:val="both"/>
        <w:rPr>
          <w:rFonts w:ascii="Times New Roman" w:hAnsi="Times New Roman" w:cs="Times New Roman"/>
          <w:sz w:val="28"/>
          <w:szCs w:val="24"/>
        </w:rPr>
      </w:pPr>
      <w:r w:rsidRPr="00F81125">
        <w:rPr>
          <w:rFonts w:ascii="Times New Roman" w:hAnsi="Times New Roman" w:cs="Times New Roman"/>
          <w:sz w:val="28"/>
          <w:szCs w:val="24"/>
        </w:rPr>
        <w:t xml:space="preserve"> Ilu uczniów było pod opieką geografa ?</w:t>
      </w:r>
    </w:p>
    <w:p w:rsidR="00F81125" w:rsidRDefault="00F81125" w:rsidP="00F81125">
      <w:pPr>
        <w:rPr>
          <w:rFonts w:ascii="Times New Roman" w:hAnsi="Times New Roman" w:cs="Times New Roman"/>
        </w:rPr>
      </w:pPr>
    </w:p>
    <w:p w:rsidR="00F81125" w:rsidRDefault="00F81125" w:rsidP="00F81125">
      <w:pPr>
        <w:jc w:val="center"/>
        <w:rPr>
          <w:rFonts w:ascii="Times New Roman" w:hAnsi="Times New Roman" w:cs="Times New Roman"/>
        </w:rPr>
      </w:pPr>
    </w:p>
    <w:p w:rsidR="00F81125" w:rsidRDefault="00F81125" w:rsidP="00F81125">
      <w:pPr>
        <w:rPr>
          <w:b/>
          <w:sz w:val="28"/>
          <w:szCs w:val="24"/>
        </w:rPr>
      </w:pPr>
    </w:p>
    <w:p w:rsidR="00F81125" w:rsidRDefault="00F81125" w:rsidP="00F81125">
      <w:pPr>
        <w:rPr>
          <w:b/>
          <w:sz w:val="28"/>
          <w:szCs w:val="24"/>
        </w:rPr>
      </w:pPr>
    </w:p>
    <w:p w:rsidR="00F81125" w:rsidRDefault="00F81125" w:rsidP="00F81125">
      <w:pPr>
        <w:rPr>
          <w:b/>
          <w:sz w:val="28"/>
          <w:szCs w:val="24"/>
        </w:rPr>
      </w:pPr>
    </w:p>
    <w:p w:rsidR="00F81125" w:rsidRDefault="00F81125" w:rsidP="00F81125">
      <w:pPr>
        <w:rPr>
          <w:b/>
          <w:sz w:val="28"/>
          <w:szCs w:val="24"/>
        </w:rPr>
      </w:pPr>
    </w:p>
    <w:p w:rsidR="00F81125" w:rsidRDefault="00F81125" w:rsidP="00F81125">
      <w:pPr>
        <w:rPr>
          <w:b/>
          <w:sz w:val="28"/>
          <w:szCs w:val="24"/>
        </w:rPr>
      </w:pPr>
    </w:p>
    <w:p w:rsidR="00F81125" w:rsidRDefault="00E33CEB" w:rsidP="00F81125">
      <w:pPr>
        <w:rPr>
          <w:sz w:val="28"/>
          <w:szCs w:val="28"/>
        </w:rPr>
      </w:pPr>
      <w:r w:rsidRPr="00F81125">
        <w:rPr>
          <w:b/>
          <w:sz w:val="28"/>
          <w:szCs w:val="24"/>
        </w:rPr>
        <w:t>Zadanie 2.</w:t>
      </w:r>
      <w:r w:rsidR="00F81125">
        <w:rPr>
          <w:b/>
          <w:sz w:val="24"/>
          <w:szCs w:val="24"/>
        </w:rPr>
        <w:br/>
      </w:r>
      <w:r w:rsidR="00F81125" w:rsidRPr="00F81125">
        <w:rPr>
          <w:b/>
          <w:sz w:val="28"/>
          <w:szCs w:val="28"/>
        </w:rPr>
        <w:t>Wiadomo, że ołówek służy do rysowania, a telefon komórkowy do porozumiewania się na odległość. Są to ich funkcje podstawowe .Ołówek może także służyć jako linijka do odrysowania linii, a telefon jako aparat fotograficzny  .Jakie nowe, użyteczne funkcje mogą pełnić:</w:t>
      </w:r>
    </w:p>
    <w:p w:rsidR="00F81125" w:rsidRDefault="00F81125" w:rsidP="00F81125">
      <w:pPr>
        <w:rPr>
          <w:sz w:val="28"/>
          <w:szCs w:val="28"/>
        </w:rPr>
      </w:pPr>
    </w:p>
    <w:p w:rsidR="00F81125" w:rsidRPr="00F81125" w:rsidRDefault="00F81125" w:rsidP="00F81125">
      <w:pPr>
        <w:rPr>
          <w:sz w:val="32"/>
          <w:szCs w:val="28"/>
        </w:rPr>
      </w:pPr>
      <w:r w:rsidRPr="00F81125">
        <w:rPr>
          <w:sz w:val="32"/>
          <w:szCs w:val="28"/>
        </w:rPr>
        <w:t>wieczne pióro</w:t>
      </w:r>
      <w:r w:rsidRPr="00F81125">
        <w:rPr>
          <w:sz w:val="32"/>
          <w:szCs w:val="28"/>
        </w:rPr>
        <w:tab/>
      </w:r>
      <w:r w:rsidRPr="00F81125">
        <w:rPr>
          <w:sz w:val="32"/>
          <w:szCs w:val="28"/>
        </w:rPr>
        <w:tab/>
        <w:t>-</w:t>
      </w:r>
    </w:p>
    <w:p w:rsidR="00F81125" w:rsidRPr="00F81125" w:rsidRDefault="00F81125" w:rsidP="00F81125">
      <w:pPr>
        <w:rPr>
          <w:sz w:val="32"/>
          <w:szCs w:val="28"/>
        </w:rPr>
      </w:pPr>
      <w:r w:rsidRPr="00F81125">
        <w:rPr>
          <w:sz w:val="32"/>
          <w:szCs w:val="28"/>
        </w:rPr>
        <w:t>czajnik z gwizdkiem</w:t>
      </w:r>
      <w:r w:rsidRPr="00F81125">
        <w:rPr>
          <w:sz w:val="32"/>
          <w:szCs w:val="28"/>
        </w:rPr>
        <w:tab/>
        <w:t>-</w:t>
      </w:r>
    </w:p>
    <w:p w:rsidR="00F81125" w:rsidRPr="00F81125" w:rsidRDefault="00F81125" w:rsidP="00F81125">
      <w:pPr>
        <w:rPr>
          <w:sz w:val="32"/>
          <w:szCs w:val="28"/>
        </w:rPr>
      </w:pPr>
      <w:r w:rsidRPr="00F81125">
        <w:rPr>
          <w:sz w:val="32"/>
          <w:szCs w:val="28"/>
        </w:rPr>
        <w:t>kosiarka do trawy</w:t>
      </w:r>
      <w:r>
        <w:rPr>
          <w:sz w:val="32"/>
          <w:szCs w:val="28"/>
        </w:rPr>
        <w:tab/>
      </w:r>
      <w:r w:rsidRPr="00F81125">
        <w:rPr>
          <w:sz w:val="32"/>
          <w:szCs w:val="28"/>
        </w:rPr>
        <w:t>-</w:t>
      </w:r>
    </w:p>
    <w:p w:rsidR="00F81125" w:rsidRPr="00F81125" w:rsidRDefault="00F81125" w:rsidP="00F81125">
      <w:pPr>
        <w:rPr>
          <w:sz w:val="32"/>
          <w:szCs w:val="28"/>
        </w:rPr>
      </w:pPr>
      <w:r w:rsidRPr="00F81125">
        <w:rPr>
          <w:sz w:val="32"/>
          <w:szCs w:val="28"/>
        </w:rPr>
        <w:t>pilot telewizyjny</w:t>
      </w:r>
      <w:r>
        <w:rPr>
          <w:sz w:val="32"/>
          <w:szCs w:val="28"/>
        </w:rPr>
        <w:tab/>
      </w:r>
      <w:r w:rsidRPr="00F81125">
        <w:rPr>
          <w:sz w:val="32"/>
          <w:szCs w:val="28"/>
        </w:rPr>
        <w:t>-</w:t>
      </w:r>
    </w:p>
    <w:p w:rsidR="00F81125" w:rsidRPr="00F81125" w:rsidRDefault="00F81125" w:rsidP="00F81125">
      <w:pPr>
        <w:rPr>
          <w:sz w:val="32"/>
          <w:szCs w:val="28"/>
        </w:rPr>
      </w:pPr>
      <w:r w:rsidRPr="00F81125">
        <w:rPr>
          <w:sz w:val="32"/>
          <w:szCs w:val="28"/>
        </w:rPr>
        <w:t>okulary korekcyjne</w:t>
      </w:r>
      <w:r w:rsidRPr="00F81125">
        <w:rPr>
          <w:sz w:val="32"/>
          <w:szCs w:val="28"/>
        </w:rPr>
        <w:tab/>
        <w:t>-</w:t>
      </w:r>
    </w:p>
    <w:p w:rsidR="00F81125" w:rsidRDefault="00E33CEB" w:rsidP="00F81125">
      <w:pPr>
        <w:rPr>
          <w:sz w:val="28"/>
          <w:szCs w:val="28"/>
        </w:rPr>
      </w:pPr>
      <w:r w:rsidRPr="00C44524">
        <w:rPr>
          <w:b/>
          <w:sz w:val="24"/>
          <w:szCs w:val="24"/>
        </w:rPr>
        <w:lastRenderedPageBreak/>
        <w:br/>
      </w:r>
      <w:r w:rsidRPr="00F81125">
        <w:rPr>
          <w:b/>
          <w:sz w:val="28"/>
          <w:szCs w:val="24"/>
        </w:rPr>
        <w:t>Zadanie 3.</w:t>
      </w:r>
      <w:r w:rsidRPr="00F81125">
        <w:rPr>
          <w:b/>
          <w:sz w:val="28"/>
          <w:szCs w:val="24"/>
        </w:rPr>
        <w:br/>
      </w:r>
      <w:r w:rsidR="00F81125" w:rsidRPr="00F81125">
        <w:rPr>
          <w:b/>
          <w:sz w:val="28"/>
          <w:szCs w:val="28"/>
        </w:rPr>
        <w:t>Jakie przedmioty</w:t>
      </w:r>
      <w:r w:rsidR="00F81125">
        <w:rPr>
          <w:sz w:val="28"/>
          <w:szCs w:val="28"/>
        </w:rPr>
        <w:t xml:space="preserve"> </w:t>
      </w:r>
    </w:p>
    <w:p w:rsidR="00F81125" w:rsidRDefault="00F81125" w:rsidP="00F81125">
      <w:pPr>
        <w:rPr>
          <w:sz w:val="28"/>
          <w:szCs w:val="28"/>
        </w:rPr>
      </w:pPr>
      <w:r>
        <w:rPr>
          <w:sz w:val="28"/>
          <w:szCs w:val="28"/>
        </w:rPr>
        <w:t>- wydają najcichszy dźwięk………………………………………………………………………………..</w:t>
      </w:r>
    </w:p>
    <w:p w:rsidR="00F81125" w:rsidRDefault="00F81125" w:rsidP="00F81125">
      <w:pPr>
        <w:rPr>
          <w:sz w:val="28"/>
          <w:szCs w:val="28"/>
        </w:rPr>
      </w:pPr>
      <w:r>
        <w:rPr>
          <w:sz w:val="28"/>
          <w:szCs w:val="28"/>
        </w:rPr>
        <w:t>- najszybciej się zużywają………………………………………………………………………………….</w:t>
      </w:r>
    </w:p>
    <w:p w:rsidR="00F81125" w:rsidRDefault="00F81125" w:rsidP="00F81125">
      <w:pPr>
        <w:rPr>
          <w:sz w:val="28"/>
          <w:szCs w:val="28"/>
        </w:rPr>
      </w:pPr>
      <w:r>
        <w:rPr>
          <w:sz w:val="28"/>
          <w:szCs w:val="28"/>
        </w:rPr>
        <w:t>-są zielone i bardzo trwałe………………………………………………………………………………..</w:t>
      </w:r>
    </w:p>
    <w:p w:rsidR="00F81125" w:rsidRDefault="00F81125" w:rsidP="00F81125">
      <w:pPr>
        <w:rPr>
          <w:sz w:val="28"/>
          <w:szCs w:val="28"/>
        </w:rPr>
      </w:pPr>
      <w:r>
        <w:rPr>
          <w:sz w:val="28"/>
          <w:szCs w:val="28"/>
        </w:rPr>
        <w:t>-mają przynajmniej 3 zamienne nazwy……………………………………………………………..</w:t>
      </w:r>
    </w:p>
    <w:p w:rsidR="00F81125" w:rsidRDefault="00F81125" w:rsidP="00F81125">
      <w:pPr>
        <w:rPr>
          <w:sz w:val="28"/>
          <w:szCs w:val="28"/>
        </w:rPr>
      </w:pPr>
      <w:r>
        <w:rPr>
          <w:sz w:val="28"/>
          <w:szCs w:val="28"/>
        </w:rPr>
        <w:t>-mają nietrwały zapach i marzną na mrozie……………………………………………………...</w:t>
      </w:r>
    </w:p>
    <w:p w:rsidR="00C44524" w:rsidRPr="00F81125" w:rsidRDefault="00C44524" w:rsidP="00F81125">
      <w:pPr>
        <w:rPr>
          <w:sz w:val="24"/>
          <w:szCs w:val="24"/>
        </w:rPr>
      </w:pPr>
    </w:p>
    <w:p w:rsidR="00E155D5" w:rsidRPr="00F81125" w:rsidRDefault="00E155D5">
      <w:pPr>
        <w:rPr>
          <w:sz w:val="28"/>
          <w:szCs w:val="24"/>
        </w:rPr>
      </w:pPr>
    </w:p>
    <w:p w:rsidR="00F81125" w:rsidRPr="00F81125" w:rsidRDefault="00E33CEB" w:rsidP="00F81125">
      <w:pPr>
        <w:rPr>
          <w:b/>
          <w:sz w:val="28"/>
          <w:szCs w:val="28"/>
        </w:rPr>
      </w:pPr>
      <w:r w:rsidRPr="00F81125">
        <w:rPr>
          <w:b/>
          <w:sz w:val="28"/>
          <w:szCs w:val="24"/>
        </w:rPr>
        <w:t>Zadanie 4.</w:t>
      </w:r>
      <w:r w:rsidRPr="00F81125">
        <w:rPr>
          <w:b/>
          <w:sz w:val="28"/>
          <w:szCs w:val="24"/>
        </w:rPr>
        <w:br/>
      </w:r>
      <w:r w:rsidR="00F81125" w:rsidRPr="00F81125">
        <w:rPr>
          <w:b/>
          <w:sz w:val="28"/>
          <w:szCs w:val="28"/>
        </w:rPr>
        <w:t>Przeczytaj zamieszczone poniżej wyrazy. Podaj jakie inne wyrazy są w nich ukryte.</w:t>
      </w:r>
    </w:p>
    <w:p w:rsidR="00F81125" w:rsidRPr="00F81125" w:rsidRDefault="00F81125" w:rsidP="00F81125">
      <w:pPr>
        <w:rPr>
          <w:i/>
          <w:sz w:val="28"/>
          <w:szCs w:val="28"/>
        </w:rPr>
      </w:pPr>
      <w:r w:rsidRPr="00F81125">
        <w:rPr>
          <w:i/>
          <w:sz w:val="28"/>
          <w:szCs w:val="28"/>
        </w:rPr>
        <w:t>przykład: łoskot- kot</w:t>
      </w:r>
    </w:p>
    <w:p w:rsidR="00F81125" w:rsidRDefault="00F81125" w:rsidP="00F81125">
      <w:pPr>
        <w:rPr>
          <w:sz w:val="28"/>
          <w:szCs w:val="28"/>
        </w:rPr>
      </w:pPr>
      <w:r>
        <w:rPr>
          <w:sz w:val="28"/>
          <w:szCs w:val="28"/>
        </w:rPr>
        <w:t>listopad-</w:t>
      </w:r>
    </w:p>
    <w:p w:rsidR="00F81125" w:rsidRDefault="00F81125" w:rsidP="00F81125">
      <w:pPr>
        <w:rPr>
          <w:sz w:val="28"/>
          <w:szCs w:val="28"/>
        </w:rPr>
      </w:pPr>
      <w:r>
        <w:rPr>
          <w:sz w:val="28"/>
          <w:szCs w:val="28"/>
        </w:rPr>
        <w:t>bykowiec-</w:t>
      </w:r>
    </w:p>
    <w:p w:rsidR="00F81125" w:rsidRDefault="00F81125" w:rsidP="00F81125">
      <w:pPr>
        <w:rPr>
          <w:sz w:val="28"/>
          <w:szCs w:val="28"/>
        </w:rPr>
      </w:pPr>
      <w:r>
        <w:rPr>
          <w:sz w:val="28"/>
          <w:szCs w:val="28"/>
        </w:rPr>
        <w:t>nalewka-</w:t>
      </w:r>
    </w:p>
    <w:p w:rsidR="00F81125" w:rsidRDefault="00F81125" w:rsidP="00F81125">
      <w:pPr>
        <w:rPr>
          <w:sz w:val="28"/>
          <w:szCs w:val="28"/>
        </w:rPr>
      </w:pPr>
      <w:r>
        <w:rPr>
          <w:sz w:val="28"/>
          <w:szCs w:val="28"/>
        </w:rPr>
        <w:t>tkaczka-</w:t>
      </w:r>
    </w:p>
    <w:p w:rsidR="00F81125" w:rsidRDefault="00F81125" w:rsidP="00F81125">
      <w:pPr>
        <w:rPr>
          <w:sz w:val="28"/>
          <w:szCs w:val="28"/>
        </w:rPr>
      </w:pPr>
      <w:r>
        <w:rPr>
          <w:sz w:val="28"/>
          <w:szCs w:val="28"/>
        </w:rPr>
        <w:t>deklamacja-</w:t>
      </w:r>
    </w:p>
    <w:p w:rsidR="00F81125" w:rsidRDefault="00F81125" w:rsidP="00F81125">
      <w:pPr>
        <w:rPr>
          <w:sz w:val="28"/>
          <w:szCs w:val="28"/>
        </w:rPr>
      </w:pPr>
      <w:r>
        <w:rPr>
          <w:sz w:val="28"/>
          <w:szCs w:val="28"/>
        </w:rPr>
        <w:t>porównanie-</w:t>
      </w:r>
    </w:p>
    <w:p w:rsidR="00F81125" w:rsidRDefault="00F81125" w:rsidP="00F81125">
      <w:pPr>
        <w:rPr>
          <w:sz w:val="28"/>
          <w:szCs w:val="28"/>
        </w:rPr>
      </w:pPr>
      <w:r>
        <w:rPr>
          <w:sz w:val="28"/>
          <w:szCs w:val="28"/>
        </w:rPr>
        <w:t>wielokropek-</w:t>
      </w:r>
    </w:p>
    <w:p w:rsidR="00F81125" w:rsidRDefault="00F81125" w:rsidP="00F81125">
      <w:pPr>
        <w:rPr>
          <w:sz w:val="28"/>
          <w:szCs w:val="28"/>
        </w:rPr>
      </w:pPr>
      <w:r>
        <w:rPr>
          <w:sz w:val="28"/>
          <w:szCs w:val="28"/>
        </w:rPr>
        <w:t>rozstrój-</w:t>
      </w:r>
    </w:p>
    <w:p w:rsidR="00F81125" w:rsidRDefault="00F81125" w:rsidP="00F81125">
      <w:pPr>
        <w:rPr>
          <w:sz w:val="28"/>
          <w:szCs w:val="28"/>
        </w:rPr>
      </w:pPr>
      <w:r>
        <w:rPr>
          <w:sz w:val="28"/>
          <w:szCs w:val="28"/>
        </w:rPr>
        <w:t>terytorialny-</w:t>
      </w:r>
    </w:p>
    <w:p w:rsidR="00C44524" w:rsidRPr="00F81125" w:rsidRDefault="00C44524" w:rsidP="00F81125">
      <w:pPr>
        <w:rPr>
          <w:sz w:val="28"/>
          <w:szCs w:val="24"/>
        </w:rPr>
      </w:pPr>
    </w:p>
    <w:p w:rsidR="008C2D03" w:rsidRDefault="008C2D03">
      <w:pPr>
        <w:rPr>
          <w:sz w:val="28"/>
          <w:szCs w:val="24"/>
        </w:rPr>
      </w:pPr>
    </w:p>
    <w:p w:rsidR="00F81125" w:rsidRDefault="00F81125">
      <w:pPr>
        <w:rPr>
          <w:sz w:val="28"/>
          <w:szCs w:val="24"/>
        </w:rPr>
      </w:pPr>
    </w:p>
    <w:p w:rsidR="00F81125" w:rsidRDefault="00F81125">
      <w:pPr>
        <w:rPr>
          <w:sz w:val="28"/>
          <w:szCs w:val="24"/>
        </w:rPr>
      </w:pPr>
    </w:p>
    <w:p w:rsidR="00F81125" w:rsidRPr="00F81125" w:rsidRDefault="00F81125">
      <w:pPr>
        <w:rPr>
          <w:sz w:val="28"/>
          <w:szCs w:val="24"/>
        </w:rPr>
      </w:pPr>
    </w:p>
    <w:p w:rsidR="00F81125" w:rsidRPr="00F81125" w:rsidRDefault="004C1251" w:rsidP="00F81125">
      <w:pPr>
        <w:rPr>
          <w:i/>
          <w:sz w:val="24"/>
          <w:szCs w:val="24"/>
        </w:rPr>
      </w:pPr>
      <w:r w:rsidRPr="00F81125">
        <w:rPr>
          <w:b/>
          <w:sz w:val="28"/>
          <w:szCs w:val="24"/>
        </w:rPr>
        <w:lastRenderedPageBreak/>
        <w:t>Zadanie 5.</w:t>
      </w:r>
      <w:r w:rsidR="00F81125">
        <w:rPr>
          <w:i/>
          <w:sz w:val="24"/>
          <w:szCs w:val="24"/>
        </w:rPr>
        <w:br/>
      </w:r>
      <w:r w:rsidR="00F81125" w:rsidRPr="00F81125">
        <w:rPr>
          <w:rFonts w:cs="Times New Roman"/>
          <w:b/>
          <w:sz w:val="28"/>
          <w:szCs w:val="24"/>
        </w:rPr>
        <w:t>Ile trójkątów widzisz na poniższym obrazku ? (więcej niż 15 ?)</w:t>
      </w:r>
    </w:p>
    <w:p w:rsidR="00F81125" w:rsidRPr="006601F6" w:rsidRDefault="00F81125" w:rsidP="00F8112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pl-PL"/>
        </w:rPr>
        <w:drawing>
          <wp:inline distT="0" distB="0" distL="0" distR="0">
            <wp:extent cx="2000250" cy="2286000"/>
            <wp:effectExtent l="19050" t="0" r="0" b="0"/>
            <wp:docPr id="11" name="Obraz 9" descr="C:\Users\ANIA\Pictures\ilustracje - nauczanie zdalne\images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IA\Pictures\ilustracje - nauczanie zdalne\imagesbd.jpg"/>
                    <pic:cNvPicPr>
                      <a:picLocks noChangeAspect="1" noChangeArrowheads="1"/>
                    </pic:cNvPicPr>
                  </pic:nvPicPr>
                  <pic:blipFill>
                    <a:blip r:embed="rId6" cstate="print"/>
                    <a:srcRect/>
                    <a:stretch>
                      <a:fillRect/>
                    </a:stretch>
                  </pic:blipFill>
                  <pic:spPr bwMode="auto">
                    <a:xfrm>
                      <a:off x="0" y="0"/>
                      <a:ext cx="2000250" cy="2286000"/>
                    </a:xfrm>
                    <a:prstGeom prst="rect">
                      <a:avLst/>
                    </a:prstGeom>
                    <a:noFill/>
                    <a:ln w="9525">
                      <a:noFill/>
                      <a:miter lim="800000"/>
                      <a:headEnd/>
                      <a:tailEnd/>
                    </a:ln>
                  </pic:spPr>
                </pic:pic>
              </a:graphicData>
            </a:graphic>
          </wp:inline>
        </w:drawing>
      </w:r>
    </w:p>
    <w:p w:rsidR="00206269" w:rsidRDefault="00206269" w:rsidP="00C44524">
      <w:pPr>
        <w:rPr>
          <w:i/>
          <w:sz w:val="24"/>
          <w:szCs w:val="24"/>
        </w:rPr>
      </w:pPr>
    </w:p>
    <w:p w:rsidR="00206269" w:rsidRDefault="00206269" w:rsidP="00C44524">
      <w:pPr>
        <w:rPr>
          <w:i/>
          <w:sz w:val="24"/>
          <w:szCs w:val="24"/>
        </w:rPr>
      </w:pPr>
    </w:p>
    <w:p w:rsidR="00206269" w:rsidRDefault="00206269" w:rsidP="00C44524">
      <w:pPr>
        <w:rPr>
          <w:i/>
          <w:sz w:val="24"/>
          <w:szCs w:val="24"/>
        </w:rPr>
      </w:pPr>
    </w:p>
    <w:p w:rsidR="00206269" w:rsidRDefault="00206269" w:rsidP="00C44524">
      <w:pPr>
        <w:rPr>
          <w:i/>
          <w:sz w:val="24"/>
          <w:szCs w:val="24"/>
        </w:rPr>
      </w:pPr>
    </w:p>
    <w:p w:rsidR="00F81125" w:rsidRDefault="00F81125" w:rsidP="00C44524">
      <w:pPr>
        <w:rPr>
          <w:i/>
          <w:sz w:val="24"/>
          <w:szCs w:val="24"/>
        </w:rPr>
      </w:pPr>
    </w:p>
    <w:p w:rsidR="00F81125" w:rsidRDefault="00F81125" w:rsidP="00C44524">
      <w:pPr>
        <w:rPr>
          <w:i/>
          <w:sz w:val="24"/>
          <w:szCs w:val="24"/>
        </w:rPr>
      </w:pPr>
    </w:p>
    <w:p w:rsidR="00F81125" w:rsidRDefault="00F81125" w:rsidP="00C44524">
      <w:pPr>
        <w:rPr>
          <w:i/>
          <w:sz w:val="24"/>
          <w:szCs w:val="24"/>
        </w:rPr>
      </w:pPr>
    </w:p>
    <w:p w:rsidR="00F81125" w:rsidRDefault="00F81125" w:rsidP="00C44524">
      <w:pPr>
        <w:rPr>
          <w:i/>
          <w:sz w:val="24"/>
          <w:szCs w:val="24"/>
        </w:rPr>
      </w:pPr>
    </w:p>
    <w:p w:rsidR="00F81125" w:rsidRDefault="00F81125" w:rsidP="00C44524">
      <w:pPr>
        <w:rPr>
          <w:i/>
          <w:sz w:val="24"/>
          <w:szCs w:val="24"/>
        </w:rPr>
      </w:pPr>
    </w:p>
    <w:p w:rsidR="00F81125" w:rsidRDefault="00F81125" w:rsidP="00C44524">
      <w:pPr>
        <w:rPr>
          <w:i/>
          <w:sz w:val="24"/>
          <w:szCs w:val="24"/>
        </w:rPr>
      </w:pPr>
    </w:p>
    <w:p w:rsidR="00F81125" w:rsidRDefault="00F81125" w:rsidP="00C44524">
      <w:pPr>
        <w:rPr>
          <w:i/>
          <w:sz w:val="24"/>
          <w:szCs w:val="24"/>
        </w:rPr>
      </w:pPr>
    </w:p>
    <w:p w:rsidR="00F81125" w:rsidRDefault="00F81125" w:rsidP="00C44524">
      <w:pPr>
        <w:rPr>
          <w:i/>
          <w:sz w:val="24"/>
          <w:szCs w:val="24"/>
        </w:rPr>
      </w:pPr>
    </w:p>
    <w:p w:rsidR="00F81125" w:rsidRDefault="00F81125" w:rsidP="00C44524">
      <w:pPr>
        <w:rPr>
          <w:i/>
          <w:sz w:val="24"/>
          <w:szCs w:val="24"/>
        </w:rPr>
      </w:pPr>
    </w:p>
    <w:p w:rsidR="00206269" w:rsidRDefault="00206269" w:rsidP="00C44524">
      <w:pPr>
        <w:rPr>
          <w:i/>
          <w:sz w:val="24"/>
          <w:szCs w:val="24"/>
        </w:rPr>
      </w:pPr>
    </w:p>
    <w:p w:rsidR="00206269" w:rsidRDefault="00206269" w:rsidP="00C44524">
      <w:pPr>
        <w:rPr>
          <w:i/>
          <w:sz w:val="24"/>
          <w:szCs w:val="24"/>
        </w:rPr>
      </w:pPr>
    </w:p>
    <w:p w:rsidR="00206269" w:rsidRPr="004C1251" w:rsidRDefault="00206269" w:rsidP="00206269">
      <w:pPr>
        <w:rPr>
          <w:i/>
          <w:sz w:val="18"/>
          <w:szCs w:val="24"/>
        </w:rPr>
      </w:pPr>
      <w:r w:rsidRPr="004C1251">
        <w:rPr>
          <w:i/>
          <w:sz w:val="18"/>
          <w:szCs w:val="24"/>
        </w:rPr>
        <w:t>Źródła:</w:t>
      </w:r>
      <w:r w:rsidRPr="004C1251">
        <w:rPr>
          <w:i/>
          <w:sz w:val="18"/>
          <w:szCs w:val="24"/>
        </w:rPr>
        <w:br/>
        <w:t xml:space="preserve">Lena Szyndler. Pomyśl, zapamiętaj , zapisz. </w:t>
      </w:r>
      <w:r w:rsidRPr="004C1251">
        <w:rPr>
          <w:i/>
          <w:sz w:val="18"/>
          <w:szCs w:val="24"/>
        </w:rPr>
        <w:br/>
        <w:t>Koncentracja uwagi- ćwiczenia i karty pracy do zajęć korekcyjno- kompensacyjnych</w:t>
      </w:r>
      <w:r w:rsidRPr="004C1251">
        <w:rPr>
          <w:i/>
          <w:sz w:val="18"/>
          <w:szCs w:val="24"/>
        </w:rPr>
        <w:br/>
        <w:t>Strony WWW.</w:t>
      </w:r>
    </w:p>
    <w:p w:rsidR="00206269" w:rsidRPr="00C44524" w:rsidRDefault="00206269" w:rsidP="00C44524">
      <w:pPr>
        <w:rPr>
          <w:i/>
          <w:sz w:val="24"/>
          <w:szCs w:val="24"/>
        </w:rPr>
      </w:pPr>
    </w:p>
    <w:p w:rsidR="004C1251" w:rsidRPr="00C44524" w:rsidRDefault="004C1251" w:rsidP="00C44524">
      <w:pPr>
        <w:rPr>
          <w:sz w:val="24"/>
          <w:szCs w:val="24"/>
        </w:rPr>
      </w:pPr>
    </w:p>
    <w:sectPr w:rsidR="004C1251" w:rsidRPr="00C44524" w:rsidSect="00E33CE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B0197"/>
    <w:multiLevelType w:val="hybridMultilevel"/>
    <w:tmpl w:val="D8F8531C"/>
    <w:lvl w:ilvl="0" w:tplc="5DBC593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C311094"/>
    <w:multiLevelType w:val="hybridMultilevel"/>
    <w:tmpl w:val="460CA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789382C"/>
    <w:multiLevelType w:val="hybridMultilevel"/>
    <w:tmpl w:val="87D43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3E0350A"/>
    <w:multiLevelType w:val="hybridMultilevel"/>
    <w:tmpl w:val="0262D034"/>
    <w:lvl w:ilvl="0" w:tplc="5DBC593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BA6233"/>
    <w:rsid w:val="00094085"/>
    <w:rsid w:val="001A4453"/>
    <w:rsid w:val="00206269"/>
    <w:rsid w:val="002953CD"/>
    <w:rsid w:val="003C06CA"/>
    <w:rsid w:val="003E7261"/>
    <w:rsid w:val="004B5864"/>
    <w:rsid w:val="004C1251"/>
    <w:rsid w:val="005C1A80"/>
    <w:rsid w:val="005C65A4"/>
    <w:rsid w:val="007260A8"/>
    <w:rsid w:val="007F3146"/>
    <w:rsid w:val="008270A9"/>
    <w:rsid w:val="00853DCA"/>
    <w:rsid w:val="00880D7E"/>
    <w:rsid w:val="008C2D03"/>
    <w:rsid w:val="0096712B"/>
    <w:rsid w:val="009A49FA"/>
    <w:rsid w:val="009F531C"/>
    <w:rsid w:val="00B55E93"/>
    <w:rsid w:val="00BA6233"/>
    <w:rsid w:val="00C44524"/>
    <w:rsid w:val="00CD5B93"/>
    <w:rsid w:val="00D8230C"/>
    <w:rsid w:val="00E155D5"/>
    <w:rsid w:val="00E33CEB"/>
    <w:rsid w:val="00EB5BFD"/>
    <w:rsid w:val="00F146EF"/>
    <w:rsid w:val="00F1624C"/>
    <w:rsid w:val="00F811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5E9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5864"/>
    <w:pPr>
      <w:ind w:left="720"/>
      <w:contextualSpacing/>
    </w:pPr>
  </w:style>
  <w:style w:type="paragraph" w:styleId="Tekstdymka">
    <w:name w:val="Balloon Text"/>
    <w:basedOn w:val="Normalny"/>
    <w:link w:val="TekstdymkaZnak"/>
    <w:uiPriority w:val="99"/>
    <w:semiHidden/>
    <w:unhideWhenUsed/>
    <w:rsid w:val="00F811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11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258</Words>
  <Characters>1553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2</cp:revision>
  <dcterms:created xsi:type="dcterms:W3CDTF">2020-04-18T10:01:00Z</dcterms:created>
  <dcterms:modified xsi:type="dcterms:W3CDTF">2020-04-18T10:01:00Z</dcterms:modified>
</cp:coreProperties>
</file>