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19" w:rsidRDefault="00E05419"/>
    <w:p w:rsidR="00544373" w:rsidRPr="00544373" w:rsidRDefault="00544373">
      <w:pPr>
        <w:rPr>
          <w:b/>
          <w:color w:val="C00000"/>
          <w:sz w:val="24"/>
        </w:rPr>
      </w:pPr>
      <w:r>
        <w:rPr>
          <w:b/>
          <w:noProof/>
          <w:color w:val="C00000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173990</wp:posOffset>
                </wp:positionV>
                <wp:extent cx="0" cy="152400"/>
                <wp:effectExtent l="95250" t="0" r="57150" b="571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45.15pt;margin-top:13.7pt;width:0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544373">
        <w:rPr>
          <w:b/>
          <w:color w:val="C00000"/>
          <w:sz w:val="24"/>
        </w:rPr>
        <w:t xml:space="preserve">Napíš si poznámky do zošita </w:t>
      </w:r>
    </w:p>
    <w:p w:rsidR="00544373" w:rsidRPr="00544373" w:rsidRDefault="00544373" w:rsidP="0054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</w:rPr>
      </w:pPr>
      <w:proofErr w:type="spellStart"/>
      <w:r w:rsidRPr="00544373">
        <w:rPr>
          <w:b/>
          <w:color w:val="002060"/>
          <w:sz w:val="28"/>
        </w:rPr>
        <w:t>Dick</w:t>
      </w:r>
      <w:proofErr w:type="spellEnd"/>
      <w:r w:rsidRPr="00544373">
        <w:rPr>
          <w:b/>
          <w:color w:val="002060"/>
          <w:sz w:val="28"/>
        </w:rPr>
        <w:t xml:space="preserve"> </w:t>
      </w:r>
      <w:proofErr w:type="spellStart"/>
      <w:r w:rsidRPr="00544373">
        <w:rPr>
          <w:b/>
          <w:color w:val="002060"/>
          <w:sz w:val="28"/>
        </w:rPr>
        <w:t>King-Smith</w:t>
      </w:r>
      <w:proofErr w:type="spellEnd"/>
    </w:p>
    <w:p w:rsidR="00544373" w:rsidRPr="00544373" w:rsidRDefault="00544373" w:rsidP="0054437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2060"/>
          <w:sz w:val="18"/>
        </w:rPr>
      </w:pPr>
      <w:r w:rsidRPr="00544373">
        <w:rPr>
          <w:rFonts w:asciiTheme="minorHAnsi" w:eastAsia="+mn-ea" w:hAnsiTheme="minorHAnsi" w:cs="+mn-cs"/>
          <w:color w:val="002060"/>
          <w:kern w:val="24"/>
          <w:szCs w:val="36"/>
        </w:rPr>
        <w:t>-Narodil sa v Anglicku.</w:t>
      </w:r>
    </w:p>
    <w:p w:rsidR="00544373" w:rsidRPr="00544373" w:rsidRDefault="00544373" w:rsidP="0054437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2060"/>
          <w:sz w:val="18"/>
        </w:rPr>
      </w:pPr>
      <w:r w:rsidRPr="00544373">
        <w:rPr>
          <w:rFonts w:asciiTheme="minorHAnsi" w:eastAsia="+mn-ea" w:hAnsiTheme="minorHAnsi" w:cs="+mn-cs"/>
          <w:color w:val="002060"/>
          <w:kern w:val="24"/>
          <w:szCs w:val="36"/>
        </w:rPr>
        <w:t xml:space="preserve">-20 rokov farmárčil a potom sa dal na písanie a učiteľstvo. </w:t>
      </w:r>
    </w:p>
    <w:p w:rsidR="00544373" w:rsidRPr="00544373" w:rsidRDefault="00544373" w:rsidP="0054437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2060"/>
          <w:sz w:val="18"/>
        </w:rPr>
      </w:pPr>
      <w:r w:rsidRPr="00544373">
        <w:rPr>
          <w:rFonts w:asciiTheme="minorHAnsi" w:eastAsia="+mn-ea" w:hAnsiTheme="minorHAnsi" w:cs="+mn-cs"/>
          <w:color w:val="002060"/>
          <w:kern w:val="24"/>
          <w:szCs w:val="36"/>
        </w:rPr>
        <w:t>-Napísal asi 100 kníh a väčšina jeho hrdinov sú zvieratká.</w:t>
      </w:r>
    </w:p>
    <w:p w:rsidR="00544373" w:rsidRPr="00544373" w:rsidRDefault="00544373" w:rsidP="0054437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2060"/>
          <w:sz w:val="18"/>
        </w:rPr>
      </w:pPr>
      <w:r w:rsidRPr="00544373">
        <w:rPr>
          <w:rFonts w:asciiTheme="minorHAnsi" w:eastAsia="+mn-ea" w:hAnsiTheme="minorHAnsi" w:cs="+mn-cs"/>
          <w:color w:val="002060"/>
          <w:kern w:val="24"/>
          <w:szCs w:val="36"/>
        </w:rPr>
        <w:t xml:space="preserve">-Najznámejšie diela: </w:t>
      </w:r>
      <w:r w:rsidRPr="00544373">
        <w:rPr>
          <w:rFonts w:asciiTheme="minorHAnsi" w:eastAsia="+mn-ea" w:hAnsiTheme="minorHAnsi" w:cs="+mn-cs"/>
          <w:b/>
          <w:i/>
          <w:iCs/>
          <w:color w:val="002060"/>
          <w:kern w:val="24"/>
          <w:szCs w:val="36"/>
        </w:rPr>
        <w:t>Ja a moja príšera,</w:t>
      </w:r>
      <w:r w:rsidRPr="00544373">
        <w:rPr>
          <w:rFonts w:asciiTheme="minorHAnsi" w:eastAsia="+mn-ea" w:hAnsiTheme="minorHAnsi" w:cs="+mn-cs"/>
          <w:i/>
          <w:iCs/>
          <w:color w:val="002060"/>
          <w:kern w:val="24"/>
          <w:szCs w:val="36"/>
        </w:rPr>
        <w:t xml:space="preserve"> </w:t>
      </w:r>
    </w:p>
    <w:p w:rsidR="00544373" w:rsidRPr="00544373" w:rsidRDefault="00544373" w:rsidP="0054437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2060"/>
          <w:sz w:val="18"/>
        </w:rPr>
      </w:pPr>
      <w:r w:rsidRPr="00544373">
        <w:rPr>
          <w:rFonts w:asciiTheme="minorHAnsi" w:eastAsia="+mn-ea" w:hAnsiTheme="minorHAnsi" w:cs="+mn-cs"/>
          <w:i/>
          <w:iCs/>
          <w:color w:val="002060"/>
          <w:kern w:val="24"/>
          <w:szCs w:val="36"/>
        </w:rPr>
        <w:t xml:space="preserve">                               </w:t>
      </w:r>
      <w:r>
        <w:rPr>
          <w:rFonts w:asciiTheme="minorHAnsi" w:eastAsia="+mn-ea" w:hAnsiTheme="minorHAnsi" w:cs="+mn-cs"/>
          <w:i/>
          <w:iCs/>
          <w:color w:val="002060"/>
          <w:kern w:val="24"/>
          <w:szCs w:val="36"/>
        </w:rPr>
        <w:t xml:space="preserve">  </w:t>
      </w:r>
      <w:r w:rsidRPr="00544373">
        <w:rPr>
          <w:rFonts w:asciiTheme="minorHAnsi" w:eastAsia="+mn-ea" w:hAnsiTheme="minorHAnsi" w:cs="+mn-cs"/>
          <w:i/>
          <w:iCs/>
          <w:color w:val="002060"/>
          <w:kern w:val="24"/>
          <w:szCs w:val="36"/>
        </w:rPr>
        <w:t xml:space="preserve">    Prasiatko Babe,</w:t>
      </w:r>
    </w:p>
    <w:p w:rsidR="00544373" w:rsidRPr="00544373" w:rsidRDefault="00544373" w:rsidP="0054437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2060"/>
          <w:sz w:val="18"/>
        </w:rPr>
      </w:pPr>
      <w:r w:rsidRPr="00544373">
        <w:rPr>
          <w:rFonts w:asciiTheme="minorHAnsi" w:eastAsia="+mn-ea" w:hAnsiTheme="minorHAnsi" w:cs="+mn-cs"/>
          <w:i/>
          <w:iCs/>
          <w:color w:val="002060"/>
          <w:kern w:val="24"/>
          <w:szCs w:val="36"/>
        </w:rPr>
        <w:t xml:space="preserve">                             </w:t>
      </w:r>
      <w:r>
        <w:rPr>
          <w:rFonts w:asciiTheme="minorHAnsi" w:eastAsia="+mn-ea" w:hAnsiTheme="minorHAnsi" w:cs="+mn-cs"/>
          <w:i/>
          <w:iCs/>
          <w:color w:val="002060"/>
          <w:kern w:val="24"/>
          <w:szCs w:val="36"/>
        </w:rPr>
        <w:t xml:space="preserve"> </w:t>
      </w:r>
      <w:r w:rsidRPr="00544373">
        <w:rPr>
          <w:rFonts w:asciiTheme="minorHAnsi" w:eastAsia="+mn-ea" w:hAnsiTheme="minorHAnsi" w:cs="+mn-cs"/>
          <w:i/>
          <w:iCs/>
          <w:color w:val="002060"/>
          <w:kern w:val="24"/>
          <w:szCs w:val="36"/>
        </w:rPr>
        <w:t xml:space="preserve">       Martin a jeho myši, </w:t>
      </w:r>
    </w:p>
    <w:p w:rsidR="00544373" w:rsidRPr="00544373" w:rsidRDefault="00544373" w:rsidP="0054437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eastAsia="+mn-ea" w:hAnsiTheme="minorHAnsi" w:cs="+mn-cs"/>
          <w:i/>
          <w:iCs/>
          <w:color w:val="002060"/>
          <w:kern w:val="24"/>
          <w:szCs w:val="36"/>
        </w:rPr>
      </w:pPr>
      <w:r w:rsidRPr="00544373">
        <w:rPr>
          <w:rFonts w:asciiTheme="minorHAnsi" w:eastAsia="+mn-ea" w:hAnsiTheme="minorHAnsi" w:cs="+mn-cs"/>
          <w:i/>
          <w:iCs/>
          <w:color w:val="002060"/>
          <w:kern w:val="24"/>
          <w:szCs w:val="36"/>
        </w:rPr>
        <w:t xml:space="preserve">                               </w:t>
      </w:r>
      <w:r>
        <w:rPr>
          <w:rFonts w:asciiTheme="minorHAnsi" w:eastAsia="+mn-ea" w:hAnsiTheme="minorHAnsi" w:cs="+mn-cs"/>
          <w:i/>
          <w:iCs/>
          <w:color w:val="002060"/>
          <w:kern w:val="24"/>
          <w:szCs w:val="36"/>
        </w:rPr>
        <w:t xml:space="preserve">     </w:t>
      </w:r>
      <w:r w:rsidRPr="00544373">
        <w:rPr>
          <w:rFonts w:asciiTheme="minorHAnsi" w:eastAsia="+mn-ea" w:hAnsiTheme="minorHAnsi" w:cs="+mn-cs"/>
          <w:i/>
          <w:iCs/>
          <w:color w:val="002060"/>
          <w:kern w:val="24"/>
          <w:szCs w:val="36"/>
        </w:rPr>
        <w:t xml:space="preserve"> </w:t>
      </w:r>
    </w:p>
    <w:p w:rsidR="00544373" w:rsidRPr="00544373" w:rsidRDefault="00544373" w:rsidP="0054437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/>
          <w:color w:val="002060"/>
          <w:sz w:val="20"/>
        </w:rPr>
      </w:pPr>
      <w:r w:rsidRPr="00544373">
        <w:rPr>
          <w:rFonts w:asciiTheme="minorHAnsi" w:eastAsia="+mn-ea" w:hAnsiTheme="minorHAnsi" w:cs="+mn-cs"/>
          <w:b/>
          <w:iCs/>
          <w:color w:val="002060"/>
          <w:kern w:val="24"/>
          <w:sz w:val="28"/>
          <w:szCs w:val="36"/>
        </w:rPr>
        <w:t>Ja a moja príšera</w:t>
      </w:r>
    </w:p>
    <w:p w:rsidR="00544373" w:rsidRDefault="00544373" w:rsidP="0054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544373">
        <w:rPr>
          <w:color w:val="002060"/>
        </w:rPr>
        <w:t>-ukážka je o dvoch deťoch, ktoré na brehu jazera našli veľké vajce</w:t>
      </w:r>
      <w:r w:rsidRPr="00544373">
        <w:rPr>
          <w:color w:val="002060"/>
        </w:rPr>
        <w:br/>
        <w:t>-vzali ho domov do vane a z vajca sa vyliahol čudný tvor, ktorý však neustále rástol</w:t>
      </w:r>
      <w:r w:rsidRPr="00544373">
        <w:rPr>
          <w:color w:val="002060"/>
        </w:rPr>
        <w:br/>
        <w:t xml:space="preserve">-pomenovali ho </w:t>
      </w:r>
      <w:proofErr w:type="spellStart"/>
      <w:r w:rsidRPr="00511925">
        <w:rPr>
          <w:color w:val="002060"/>
          <w:u w:val="single"/>
        </w:rPr>
        <w:t>Crusoe</w:t>
      </w:r>
      <w:proofErr w:type="spellEnd"/>
      <w:r w:rsidRPr="00544373">
        <w:rPr>
          <w:color w:val="002060"/>
        </w:rPr>
        <w:br/>
        <w:t>-nakoniec ho odviezli späť k jazeru, aby mohol voľne žiť vo vode</w:t>
      </w:r>
    </w:p>
    <w:p w:rsidR="00544373" w:rsidRPr="00544373" w:rsidRDefault="00544373" w:rsidP="0054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544373">
        <w:rPr>
          <w:color w:val="002060"/>
        </w:rPr>
        <w:t xml:space="preserve">-údajne išlo o vodnú </w:t>
      </w:r>
      <w:proofErr w:type="spellStart"/>
      <w:r w:rsidRPr="00544373">
        <w:rPr>
          <w:color w:val="002060"/>
        </w:rPr>
        <w:t>príšerku</w:t>
      </w:r>
      <w:proofErr w:type="spellEnd"/>
      <w:r w:rsidRPr="00544373">
        <w:rPr>
          <w:color w:val="002060"/>
        </w:rPr>
        <w:t xml:space="preserve"> žijúcu v jazere </w:t>
      </w:r>
      <w:proofErr w:type="spellStart"/>
      <w:r w:rsidRPr="00544373">
        <w:rPr>
          <w:color w:val="002060"/>
        </w:rPr>
        <w:t>Loch</w:t>
      </w:r>
      <w:proofErr w:type="spellEnd"/>
      <w:r w:rsidRPr="00544373">
        <w:rPr>
          <w:color w:val="002060"/>
        </w:rPr>
        <w:t xml:space="preserve"> </w:t>
      </w:r>
      <w:proofErr w:type="spellStart"/>
      <w:r w:rsidRPr="00544373">
        <w:rPr>
          <w:color w:val="002060"/>
        </w:rPr>
        <w:t>Ness</w:t>
      </w:r>
      <w:proofErr w:type="spellEnd"/>
    </w:p>
    <w:p w:rsidR="00544373" w:rsidRDefault="00544373" w:rsidP="0054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</w:p>
    <w:p w:rsidR="00544373" w:rsidRPr="00544373" w:rsidRDefault="00544373" w:rsidP="0054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544373">
        <w:rPr>
          <w:b/>
          <w:color w:val="002060"/>
        </w:rPr>
        <w:t>Literárny druh</w:t>
      </w:r>
      <w:r w:rsidRPr="00544373">
        <w:rPr>
          <w:color w:val="002060"/>
        </w:rPr>
        <w:t>: epika</w:t>
      </w:r>
      <w:bookmarkStart w:id="0" w:name="_GoBack"/>
      <w:bookmarkEnd w:id="0"/>
    </w:p>
    <w:p w:rsidR="00544373" w:rsidRPr="00544373" w:rsidRDefault="00544373" w:rsidP="0054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544373">
        <w:rPr>
          <w:b/>
          <w:color w:val="002060"/>
        </w:rPr>
        <w:t>Literárna forma</w:t>
      </w:r>
      <w:r w:rsidRPr="00544373">
        <w:rPr>
          <w:color w:val="002060"/>
        </w:rPr>
        <w:t>: próza</w:t>
      </w:r>
    </w:p>
    <w:p w:rsidR="00544373" w:rsidRPr="00544373" w:rsidRDefault="00544373" w:rsidP="0054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544373">
        <w:rPr>
          <w:b/>
          <w:color w:val="002060"/>
        </w:rPr>
        <w:t>Literárny žáner</w:t>
      </w:r>
      <w:r w:rsidRPr="00544373">
        <w:rPr>
          <w:color w:val="002060"/>
        </w:rPr>
        <w:t>: dobrodružná poviedka</w:t>
      </w:r>
    </w:p>
    <w:p w:rsidR="00544373" w:rsidRPr="00544373" w:rsidRDefault="00544373" w:rsidP="0054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544373">
        <w:rPr>
          <w:b/>
          <w:color w:val="002060"/>
        </w:rPr>
        <w:t>Postavy</w:t>
      </w:r>
      <w:r w:rsidRPr="00544373">
        <w:rPr>
          <w:color w:val="002060"/>
        </w:rPr>
        <w:t xml:space="preserve">: </w:t>
      </w:r>
      <w:proofErr w:type="spellStart"/>
      <w:r w:rsidRPr="00544373">
        <w:rPr>
          <w:color w:val="002060"/>
        </w:rPr>
        <w:t>príšerka</w:t>
      </w:r>
      <w:proofErr w:type="spellEnd"/>
      <w:r w:rsidRPr="00544373">
        <w:rPr>
          <w:color w:val="002060"/>
        </w:rPr>
        <w:t xml:space="preserve"> </w:t>
      </w:r>
      <w:proofErr w:type="spellStart"/>
      <w:r w:rsidRPr="00544373">
        <w:rPr>
          <w:color w:val="002060"/>
        </w:rPr>
        <w:t>Crusoe</w:t>
      </w:r>
      <w:proofErr w:type="spellEnd"/>
      <w:r w:rsidRPr="00544373">
        <w:rPr>
          <w:color w:val="002060"/>
        </w:rPr>
        <w:t xml:space="preserve">, dedo Hundroš, </w:t>
      </w:r>
      <w:proofErr w:type="spellStart"/>
      <w:r w:rsidRPr="00544373">
        <w:rPr>
          <w:color w:val="002060"/>
        </w:rPr>
        <w:t>Kirstie</w:t>
      </w:r>
      <w:proofErr w:type="spellEnd"/>
      <w:r w:rsidRPr="00544373">
        <w:rPr>
          <w:color w:val="002060"/>
        </w:rPr>
        <w:t xml:space="preserve">, </w:t>
      </w:r>
      <w:proofErr w:type="spellStart"/>
      <w:r w:rsidRPr="00544373">
        <w:rPr>
          <w:color w:val="002060"/>
        </w:rPr>
        <w:t>Angus</w:t>
      </w:r>
      <w:proofErr w:type="spellEnd"/>
    </w:p>
    <w:p w:rsidR="00544373" w:rsidRPr="00544373" w:rsidRDefault="00544373" w:rsidP="0054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544373">
        <w:rPr>
          <w:b/>
          <w:color w:val="002060"/>
        </w:rPr>
        <w:t>Prostredie</w:t>
      </w:r>
      <w:r w:rsidRPr="00544373">
        <w:rPr>
          <w:color w:val="002060"/>
        </w:rPr>
        <w:t xml:space="preserve">: Škótsko  a jazero </w:t>
      </w:r>
      <w:proofErr w:type="spellStart"/>
      <w:r w:rsidRPr="00544373">
        <w:rPr>
          <w:color w:val="002060"/>
        </w:rPr>
        <w:t>Loch</w:t>
      </w:r>
      <w:proofErr w:type="spellEnd"/>
      <w:r w:rsidRPr="00544373">
        <w:rPr>
          <w:color w:val="002060"/>
        </w:rPr>
        <w:t xml:space="preserve"> </w:t>
      </w:r>
      <w:proofErr w:type="spellStart"/>
      <w:r w:rsidRPr="00544373">
        <w:rPr>
          <w:color w:val="002060"/>
        </w:rPr>
        <w:t>Ness</w:t>
      </w:r>
      <w:proofErr w:type="spellEnd"/>
    </w:p>
    <w:p w:rsidR="00544373" w:rsidRPr="00544373" w:rsidRDefault="00544373" w:rsidP="0054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544373">
        <w:rPr>
          <w:b/>
          <w:color w:val="002060"/>
        </w:rPr>
        <w:t>Téma:</w:t>
      </w:r>
      <w:r w:rsidRPr="00544373">
        <w:rPr>
          <w:color w:val="002060"/>
        </w:rPr>
        <w:t xml:space="preserve"> objavenie a návrat domov </w:t>
      </w:r>
      <w:proofErr w:type="spellStart"/>
      <w:r w:rsidRPr="00544373">
        <w:rPr>
          <w:color w:val="002060"/>
        </w:rPr>
        <w:t>príšerky</w:t>
      </w:r>
      <w:proofErr w:type="spellEnd"/>
      <w:r w:rsidRPr="00544373">
        <w:rPr>
          <w:color w:val="002060"/>
        </w:rPr>
        <w:t xml:space="preserve"> </w:t>
      </w:r>
      <w:proofErr w:type="spellStart"/>
      <w:r w:rsidRPr="00544373">
        <w:rPr>
          <w:color w:val="002060"/>
        </w:rPr>
        <w:t>Crusoa</w:t>
      </w:r>
      <w:proofErr w:type="spellEnd"/>
    </w:p>
    <w:p w:rsidR="00544373" w:rsidRPr="00544373" w:rsidRDefault="00544373" w:rsidP="0054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544373">
        <w:rPr>
          <w:b/>
          <w:color w:val="002060"/>
        </w:rPr>
        <w:t>Znaky dobrodružnej literatúry</w:t>
      </w:r>
      <w:r w:rsidRPr="00544373">
        <w:rPr>
          <w:color w:val="002060"/>
        </w:rPr>
        <w:t>: stupňovanie deja, nezvyčajný príbeh, zvláštne prostredie, fantázia, napätie</w:t>
      </w:r>
    </w:p>
    <w:sectPr w:rsidR="00544373" w:rsidRPr="0054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73"/>
    <w:rsid w:val="00511925"/>
    <w:rsid w:val="00544373"/>
    <w:rsid w:val="00C67099"/>
    <w:rsid w:val="00E0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2020-05-24T14:20:00Z</dcterms:created>
  <dcterms:modified xsi:type="dcterms:W3CDTF">2020-06-03T16:48:00Z</dcterms:modified>
</cp:coreProperties>
</file>